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YSpec="bottom"/>
        <w:tblW w:w="3000" w:type="pct"/>
        <w:tblLook w:val="04A0" w:firstRow="1" w:lastRow="0" w:firstColumn="1" w:lastColumn="0" w:noHBand="0" w:noVBand="1"/>
      </w:tblPr>
      <w:tblGrid>
        <w:gridCol w:w="5303"/>
      </w:tblGrid>
      <w:tr w:rsidR="00A406BC" w:rsidRPr="00BC39DA">
        <w:tc>
          <w:tcPr>
            <w:tcW w:w="5746" w:type="dxa"/>
          </w:tcPr>
          <w:p w:rsidR="00A406BC" w:rsidRPr="00BC39DA" w:rsidRDefault="00A406BC">
            <w:pPr>
              <w:pStyle w:val="Sinespaciado"/>
              <w:rPr>
                <w:rFonts w:ascii="Arial" w:hAnsi="Arial" w:cs="Arial"/>
                <w:b/>
                <w:bCs/>
                <w:sz w:val="24"/>
                <w:szCs w:val="24"/>
              </w:rPr>
            </w:pPr>
          </w:p>
        </w:tc>
      </w:tr>
    </w:tbl>
    <w:p w:rsidR="00A406BC" w:rsidRPr="00BC39DA" w:rsidRDefault="00EE2C11">
      <w:pPr>
        <w:rPr>
          <w:rFonts w:ascii="Arial" w:hAnsi="Arial" w:cs="Arial"/>
          <w:sz w:val="24"/>
          <w:szCs w:val="24"/>
        </w:rPr>
      </w:pPr>
      <w:r w:rsidRPr="00BC39DA">
        <w:rPr>
          <w:rFonts w:ascii="Arial" w:hAnsi="Arial" w:cs="Arial"/>
          <w:noProof/>
          <w:sz w:val="24"/>
          <w:szCs w:val="24"/>
        </w:rPr>
        <mc:AlternateContent>
          <mc:Choice Requires="wpg">
            <w:drawing>
              <wp:anchor distT="0" distB="0" distL="114300" distR="114300" simplePos="0" relativeHeight="251657728" behindDoc="0" locked="0" layoutInCell="0" allowOverlap="1">
                <wp:simplePos x="0" y="0"/>
                <wp:positionH relativeFrom="page">
                  <wp:align>left</wp:align>
                </wp:positionH>
                <wp:positionV relativeFrom="page">
                  <wp:align>top</wp:align>
                </wp:positionV>
                <wp:extent cx="5650865" cy="4827905"/>
                <wp:effectExtent l="9525" t="9525" r="6985" b="1270"/>
                <wp:wrapNone/>
                <wp:docPr id="7"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9" name="Oval 32"/>
                        <wps:cNvSpPr>
                          <a:spLocks noChangeArrowheads="1"/>
                        </wps:cNvSpPr>
                        <wps:spPr bwMode="auto">
                          <a:xfrm>
                            <a:off x="6717" y="5418"/>
                            <a:ext cx="2216" cy="2216"/>
                          </a:xfrm>
                          <a:prstGeom prst="ellipse">
                            <a:avLst/>
                          </a:prstGeom>
                          <a:gradFill rotWithShape="0">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869A9" id="Grupo 29" o:spid="_x0000_s1026" style="position:absolute;margin-left:0;margin-top:0;width:444.95pt;height:380.15pt;z-index:25165772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c68QMAANUJAAAOAAAAZHJzL2Uyb0RvYy54bWy8Vk1v4zYQvRfofyB0dywqkmwJcRaOJQcF&#10;0m7QTdEzLVEfqESqJB07W/S/d4aUnDjdtOkuUB8k0uQMZ957M+LVh2PfkUeudCvFyqMXvke4KGTZ&#10;inrl/fKwnS09og0TJeuk4CvviWvvw/X3310dhpQHspFdyRUBJ0Knh2HlNcYM6Xyui4b3TF/IgQtY&#10;rKTqmYGpquelYgfw3nfzwPfj+UGqclCy4FrDv5lb9K6t/6rihflYVZob0q08iM3Yp7LPHT7n11cs&#10;rRUbmrYYw2BfEUXPWgGHnlxlzDCyV+3fXPVtoaSWlbkoZD+XVdUW3OYA2VD/VTa3Su4Hm0udHurh&#10;BBNA+wqnr3Zb/PR4r0hbrryFRwTrgaJbtR8kCRLE5jDUKWy5VcOn4V65BGF4J4vfNCzPX6/jvHab&#10;ye7woyzBH9sbabE5VqpHF5A1OVoKnk4U8KMhBfwZxZG/jCOPFLAWLoNF4keOpKIBJtGOwioswsuS&#10;VzT5aLtMKKgNDRcxteHPWeoOtYGOgWFWIDb9jKf+Njw/NWzgliaNYI14QigOzzXkb7eQS6s3PB22&#10;bYQDtDiKEVAi5KZhouZ298PTAOBRTBKif2GCEw1s/CvAr4CaIF5ENBhhulzG1v8EE0sHpc0tlz3B&#10;wcrTRrG2bsxGCgG1JBW1TLLHO20wsGcDJFbIbdt1lpVOkMPKS6IgsgZadm2Ji7hNq3q36RR5ZFCU&#10;68XNNsvHKM62gfhFaZ01nJX5ODas7dwYDu8E+oPEIJxx5Kruj8RP8mW+DGdhEOez0M+y2Xq7CWfx&#10;li6i7DLbbDL6J4ZGw7Rpy5ILjG7qADR8nyLGXuRq99QDTjDMz71bvCDY6W2DttwinU6WO1k+3auJ&#10;cxDp/6TWZFLrR2CFXAZIyKi6qfK1K/uTStdKyQNSA+VzJlNn8G6ZxgsKvQeqNgqhfi3hk1SDgMZO&#10;qnaEsLwpVd517aCxDln6hj6hz1sREiXNr61pbJ1hC0KbWo8iqjUZJOTk/j4Ta7K+ifJwFGutnZnb&#10;Hfnws47OLDZBRvPsixYULb5gktN8ubXNDZLFQ+xrDG5gpiH4gNoc2w5LK5Dug/wZChQ/cKNfAl+5&#10;cehwQyvnbIQBw3cV9EKx/1RTNAj9myCZbePlYhZuw2iWLPzlzKfJTRL7YRJm2/OaumsF//aaemcn&#10;sXDaDguA/cdOcuoCGPFUn9P77TpFIaFQ8AYEg0aqzx45wG0C2Pl9zxT3SPeDAC0lNAzx+mEnYbQI&#10;YKJeruxerjBRgKuVZzzihhvjriz7QWE3xnpD8oTEb0vV2laM9ea6B8SNE9s87IcP7g4T8XjPwcvJ&#10;y7nd/3wbu/4LAAD//wMAUEsDBBQABgAIAAAAIQAdziGL3QAAAAUBAAAPAAAAZHJzL2Rvd25yZXYu&#10;eG1sTI9Ba8JAEIXvBf/DMoXe6iZKbUyzEZHqSQrVQultzI5JMDsbsmsS/323vbSXgcd7vPdNthpN&#10;I3rqXG1ZQTyNQBAXVtdcKvg4bh8TEM4ja2wsk4IbOVjlk7sMU20Hfqf+4EsRStilqKDyvk2ldEVF&#10;Bt3UtsTBO9vOoA+yK6XucAjlppGzKFpIgzWHhQpb2lRUXA5Xo2A34LCex6/9/nLe3L6OT2+f+5iU&#10;ergf1y8gPI3+Lww/+AEd8sB0slfWTjQKwiP+9wYvSZZLECcFz4toDjLP5H/6/BsAAP//AwBQSwEC&#10;LQAUAAYACAAAACEAtoM4kv4AAADhAQAAEwAAAAAAAAAAAAAAAAAAAAAAW0NvbnRlbnRfVHlwZXNd&#10;LnhtbFBLAQItABQABgAIAAAAIQA4/SH/1gAAAJQBAAALAAAAAAAAAAAAAAAAAC8BAABfcmVscy8u&#10;cmVsc1BLAQItABQABgAIAAAAIQCYpUc68QMAANUJAAAOAAAAAAAAAAAAAAAAAC4CAABkcnMvZTJv&#10;RG9jLnhtbFBLAQItABQABgAIAAAAIQAdziGL3QAAAAUBAAAPAAAAAAAAAAAAAAAAAEsGAABkcnMv&#10;ZG93bnJldi54bWxQSwUGAAAAAAQABADzAAAAVQc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8QvQAAANoAAAAPAAAAZHJzL2Rvd25yZXYueG1sRE/JisJA&#10;EL0L/kNTwlxEOw6DaLSVYUDwouDyAUW6smC6OqbbGP/eOghzfLx9ve1drTpqQ+XZwGyagCLOvK24&#10;MHC97CYLUCEiW6w9k4EXBdhuhoM1ptY/+UTdORZKQjikaKCMsUm1DllJDsPUN8TC5b51GAW2hbYt&#10;PiXc1fo7SebaYcXSUGJDfyVlt/PDyYxch/v41hwPOS1PRXfM65+xNuZr1P+uQEXq47/4495bA7JV&#10;rogf9OYNAAD//wMAUEsBAi0AFAAGAAgAAAAhANvh9svuAAAAhQEAABMAAAAAAAAAAAAAAAAAAAAA&#10;AFtDb250ZW50X1R5cGVzXS54bWxQSwECLQAUAAYACAAAACEAWvQsW78AAAAVAQAACwAAAAAAAAAA&#10;AAAAAAAfAQAAX3JlbHMvLnJlbHNQSwECLQAUAAYACAAAACEAtIZfEL0AAADaAAAADwAAAAAAAAAA&#10;AAAAAAAHAgAAZHJzL2Rvd25yZXYueG1sUEsFBgAAAAADAAMAtwAAAPECA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Y2xQAAANoAAAAPAAAAZHJzL2Rvd25yZXYueG1sRI9Ba8JA&#10;FITvgv9heYVeRDeVGGx0FSmUerHQKJTeXrPPTWj2bchuNfrr3YLQ4zAz3zDLdW8bcaLO144VPE0S&#10;EMSl0zUbBYf963gOwgdkjY1jUnAhD+vVcLDEXLszf9CpCEZECPscFVQhtLmUvqzIop+4ljh6R9dZ&#10;DFF2RuoOzxFuGzlNkkxarDkuVNjSS0XlT/FrFbxhWtjP63SXuvTbuEs2mn2Zd6UeH/rNAkSgPvyH&#10;7+2tVvAMf1fiDZCrGwAAAP//AwBQSwECLQAUAAYACAAAACEA2+H2y+4AAACFAQAAEwAAAAAAAAAA&#10;AAAAAAAAAAAAW0NvbnRlbnRfVHlwZXNdLnhtbFBLAQItABQABgAIAAAAIQBa9CxbvwAAABUBAAAL&#10;AAAAAAAAAAAAAAAAAB8BAABfcmVscy8ucmVsc1BLAQItABQABgAIAAAAIQA7+5Y2xQAAANoAAAAP&#10;AAAAAAAAAAAAAAAAAAcCAABkcnMvZG93bnJldi54bWxQSwUGAAAAAAMAAwC3AAAA+QIAAAAA&#10;" fillcolor="#9ab5e4" stroked="f">
                  <v:fill color2="#e1e8f5" focusposition=",1" focussize="" colors="0 #9ab5e4;.5 #c2d1ed;1 #e1e8f5" focus="100%" type="gradientRadial"/>
                </v:oval>
                <w10:wrap anchorx="page" anchory="page"/>
              </v:group>
            </w:pict>
          </mc:Fallback>
        </mc:AlternateContent>
      </w:r>
      <w:r w:rsidRPr="00BC39DA">
        <w:rPr>
          <w:rFonts w:ascii="Arial" w:hAnsi="Arial" w:cs="Arial"/>
          <w:noProof/>
          <w:sz w:val="24"/>
          <w:szCs w:val="24"/>
        </w:rPr>
        <mc:AlternateContent>
          <mc:Choice Requires="wpg">
            <w:drawing>
              <wp:anchor distT="0" distB="0" distL="114300" distR="114300" simplePos="0" relativeHeight="251656704" behindDoc="0" locked="0" layoutInCell="0" allowOverlap="1">
                <wp:simplePos x="0" y="0"/>
                <wp:positionH relativeFrom="page">
                  <wp:posOffset>2493010</wp:posOffset>
                </wp:positionH>
                <wp:positionV relativeFrom="page">
                  <wp:posOffset>9525</wp:posOffset>
                </wp:positionV>
                <wp:extent cx="3648710" cy="2880360"/>
                <wp:effectExtent l="6985" t="9525" r="1905" b="5715"/>
                <wp:wrapNone/>
                <wp:docPr id="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6"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41723" id="Grupo 24" o:spid="_x0000_s1026" style="position:absolute;margin-left:196.3pt;margin-top:.75pt;width:287.3pt;height:226.8pt;z-index:251656704;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5j9wMAANgJAAAOAAAAZHJzL2Uyb0RvYy54bWy8Vk1v4zYQvRfofyB0dyzJlC0LcRaOZQcF&#10;0m7QTdEzLVEfqESqJB05W/S/d4aUHDvpdoNdoD7IpMgZzbx5b8jrD8e2IU9c6VqKlRdc+R7hIpN5&#10;LcqV99vjbhJ7RBsmctZIwVfeM9feh5sff7juu4SHspJNzhUBJ0InfbfyKmO6ZDrVWcVbpq9kxwUs&#10;FlK1zMBUldNcsR68t8009P35tJcq75TMuNbwNnWL3o31XxQ8Mx+LQnNDmpUHsRn7VPa5x+f05pol&#10;pWJdVWdDGOwbomhZLeCjJ1cpM4wcVP3GVVtnSmpZmKtMtlNZFHXGbQ6QTeC/yuZOyUNncymTvuxO&#10;MAG0r3D6ZrfZL08PitT5yqMeEayFEt2pQydJSBGbvisT2HKnuk/dg3IJwvBeZn9oWJ6+Xsd56TaT&#10;ff+zzMEfOxhpsTkWqkUXkDU52hI8n0rAj4Zk8HI2p/EigEplsBbGsT+bD0XKKqgk2tFgNvcILAeR&#10;K19WbQfraDEPnSmNqF2dssR91oY6hIZ5Ad30C6L6+xD9VLGO20JphGtANBoRXQMCdgsJbVD4ddi2&#10;EQ7S7CgGSImQm4qJktvdj88dwBdgkhD9mQlONNTjqxC/geoEsx+BMBHjWRxdAsWSTmlzx2VLcLDy&#10;tFGsLiuzkUKAnqQKbDXZ0702GNqLARZXyF3dNPCeJY0g/cpbRpA0TrVs6hwX7USV+02jyBMDYa4X&#10;t7t0a/N8tQ0EIHLrrOIs3w5jw+rGjeHjjUB/kBiEM4yc8v5a+sttvI3phIbz7YT6aTpZ7zZ0Mt8F&#10;iyidpZtNGvyNoQU0qeo85wKjG7tAQN/HiaEfOf2e+sAJhumld4sXBDv+26BtdbGgjph7mT8/qLHq&#10;QNP/ia+gKtcBPkJVSDjHggy8G9WvnfRPPF0rJXssDQjogqjO4N1EjRYxCBfoSKntO7agtiHQIIC4&#10;kKl2hKiMkn4h3sBU3jR1p1GILPkCPaHVWw4SJc3vtams0DB2tCn1wKFSk05CSr59rc+5ulzfRlsb&#10;I8RRamfmdkc+/N5abMI02KYDuy8tArT4F5NtsI13oyzRxH5rCK5jpiL4AGkOfYclBTD3Uf4K+sQz&#10;bvBL4KAbhg43tHLOBhgwfCegM8L+l6SCkPq34XKym8eLCd3RaLJc+PHED5a3y7lPlzTdXUrqvhb8&#10;+yX1zkZi4bTnBQB20W++3khOTQAjHuU5/n9Zpkgke5bBJQgGlVSfPdLDhQKq8+eBKe6R5icBXFoG&#10;lOINxE5otAhhos5X9ucrTGTgauUZj7jhxrhby6FT2IxHygqJh0tR206McnPNA+LGie0d9uSD68NY&#10;eLzq4P3kfG73v1zIbv4BAAD//wMAUEsDBBQABgAIAAAAIQDbhW814AAAAAkBAAAPAAAAZHJzL2Rv&#10;d25yZXYueG1sTI9BT4NAEIXvJv6HzZh4swtUsEWWpmnUU9PE1qTxNoUpkLK7hN0C/feOJz1Ovpf3&#10;vslWk27FQL1rrFEQzgIQZApbNqZS8HV4f1qAcB5Nia01pOBGDlb5/V2GaWlH80nD3leCS4xLUUHt&#10;fZdK6YqaNLqZ7cgwO9teo+ezr2TZ48jlupVRECRSY2N4ocaONjUVl/1VK/gYcVzPw7dhezlvbt+H&#10;eHfchqTU48O0fgXhafJ/YfjVZ3XI2elkr6Z0olUwX0YJRxnEIJgvk5cIxEnBcxyHIPNM/v8g/wEA&#10;AP//AwBQSwECLQAUAAYACAAAACEAtoM4kv4AAADhAQAAEwAAAAAAAAAAAAAAAAAAAAAAW0NvbnRl&#10;bnRfVHlwZXNdLnhtbFBLAQItABQABgAIAAAAIQA4/SH/1gAAAJQBAAALAAAAAAAAAAAAAAAAAC8B&#10;AABfcmVscy8ucmVsc1BLAQItABQABgAIAAAAIQCWFo5j9wMAANgJAAAOAAAAAAAAAAAAAAAAAC4C&#10;AABkcnMvZTJvRG9jLnhtbFBLAQItABQABgAIAAAAIQDbhW814AAAAAkBAAAPAAAAAAAAAAAAAAAA&#10;AFEGAABkcnMvZG93bnJldi54bWxQSwUGAAAAAAQABADzAAAAXgc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G7xAAAANoAAAAPAAAAZHJzL2Rvd25yZXYueG1sRI9Ba8JA&#10;FITvBf/D8gQvpW70ECS6iiiiUqEaC70+sq9JMPs2ZldN/fVuQfA4zMw3zGTWmkpcqXGlZQWDfgSC&#10;OLO65FzB93H1MQLhPLLGyjIp+CMHs2nnbYKJtjc+0DX1uQgQdgkqKLyvEyldVpBB17c1cfB+bWPQ&#10;B9nkUjd4C3BTyWEUxdJgyWGhwJoWBWWn9GIUXOKf0/p9f99+7s5Ztdx8pam+l0r1uu18DMJT61/h&#10;Z3ujFcTwfyXcADl9AAAA//8DAFBLAQItABQABgAIAAAAIQDb4fbL7gAAAIUBAAATAAAAAAAAAAAA&#10;AAAAAAAAAABbQ29udGVudF9UeXBlc10ueG1sUEsBAi0AFAAGAAgAAAAhAFr0LFu/AAAAFQEAAAsA&#10;AAAAAAAAAAAAAAAAHwEAAF9yZWxzLy5yZWxzUEsBAi0AFAAGAAgAAAAhAG+24bvEAAAA2gAAAA8A&#10;AAAAAAAAAAAAAAAABwIAAGRycy9kb3ducmV2LnhtbFBLBQYAAAAAAwADALcAAAD4AgAAAAA=&#10;" fillcolor="#9ab5e4" stroked="f">
                  <v:fill color2="#e1e8f5" rotate="t" focusposition=",1" focussize="" colors="0 #9ab5e4;.5 #c2d1ed;1 #e1e8f5" focus="100%" type="gradientRadial"/>
                </v:oval>
                <w10:wrap anchorx="page" anchory="page"/>
              </v:group>
            </w:pict>
          </mc:Fallback>
        </mc:AlternateContent>
      </w:r>
    </w:p>
    <w:p w:rsidR="00A406BC" w:rsidRPr="00BC39DA" w:rsidRDefault="00EE2C11">
      <w:pPr>
        <w:rPr>
          <w:rFonts w:ascii="Arial" w:hAnsi="Arial" w:cs="Arial"/>
          <w:sz w:val="24"/>
          <w:szCs w:val="24"/>
        </w:rPr>
      </w:pPr>
      <w:r w:rsidRPr="00BC39DA">
        <w:rPr>
          <w:rFonts w:ascii="Arial" w:hAnsi="Arial" w:cs="Arial"/>
          <w:noProof/>
          <w:sz w:val="24"/>
          <w:szCs w:val="24"/>
        </w:rPr>
        <mc:AlternateContent>
          <mc:Choice Requires="wpg">
            <w:drawing>
              <wp:anchor distT="0" distB="0" distL="114300" distR="114300" simplePos="0" relativeHeight="251658752" behindDoc="0" locked="0" layoutInCell="1" allowOverlap="1">
                <wp:simplePos x="0" y="0"/>
                <wp:positionH relativeFrom="page">
                  <wp:posOffset>4615815</wp:posOffset>
                </wp:positionH>
                <wp:positionV relativeFrom="page">
                  <wp:posOffset>847725</wp:posOffset>
                </wp:positionV>
                <wp:extent cx="3831590" cy="9208135"/>
                <wp:effectExtent l="5715" t="9525" r="1270" b="2540"/>
                <wp:wrapNone/>
                <wp:docPr id="1"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1590" cy="9208135"/>
                          <a:chOff x="1172" y="0"/>
                          <a:chExt cx="38334" cy="92055"/>
                        </a:xfrm>
                      </wpg:grpSpPr>
                      <wps:wsp>
                        <wps:cNvPr id="2" name="AutoShape 19"/>
                        <wps:cNvCnPr>
                          <a:cxnSpLocks noChangeShapeType="1"/>
                        </wps:cNvCnPr>
                        <wps:spPr bwMode="auto">
                          <a:xfrm flipH="1">
                            <a:off x="2857" y="0"/>
                            <a:ext cx="27324" cy="63754"/>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15"/>
                        <wps:cNvSpPr>
                          <a:spLocks noChangeArrowheads="1"/>
                        </wps:cNvSpPr>
                        <wps:spPr bwMode="auto">
                          <a:xfrm>
                            <a:off x="1172" y="53721"/>
                            <a:ext cx="38334" cy="38334"/>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9AA3E4" id="Grupo 16" o:spid="_x0000_s1026" style="position:absolute;margin-left:363.45pt;margin-top:66.75pt;width:301.7pt;height:725.05pt;z-index:251658752;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LfBAQAAP0JAAAOAAAAZHJzL2Uyb0RvYy54bWy8Vttu4zYQfS/QfyD07uhiybKEOItYl7RA&#10;2g26KfpMS9QFlUiVpCOnRf+9Q1KSnWyyaHeB+oEmRc5weOacIa8/nPoOPREuWkZ3lnvlWIjQgpUt&#10;rXfWr4/5amshITEtccco2VnPRFgfbr7/7nocYuKxhnUl4QicUBGPw85qpBxi2xZFQ3osrthAKExW&#10;jPdYwpDXdsnxCN77zvYcZ2OPjJcDZwURAr6mZtK60f6rihTyY1UJIlG3syA2qVuu24Nq7ZtrHNcc&#10;D01bTGHgr4iixy2FTRdXKZYYHXn7mau+LTgTrJJXBettVlVtQfQZ4DSu8+o0d5wdB32WOh7rYYEJ&#10;oH2F01e7LX5+euCoLSF3FqK4hxTd8ePAkLtR2IxDHcOSOz58Gh64OSB071nxu4Bp+/W8GtdmMTqM&#10;P7ES/OGjZBqbU8V75QJOjU46Bc9LCshJogI+rrdrN4ggUwXMRZ6zddeBSVLRQCaVneuGnoXOpkWT&#10;nY3X/mIaaEMbx2ZfHesUmzoY8E2cIRXfBumnBg9EZ0oovCZIIUwD6S1AoJcgNzKw6mUJNZgWJzph&#10;iihLGkxrolc/Pg+An6ssIPoLEzUQkJC3MUZV1w4/KMMLtL1tEF6iNgPuhWtvwmyzDgNfbzZjhuOB&#10;C3lHWI9UZ2cJyXFbNzJhlIK2GDd74Kd7IVWUZwO1NWV523XwHccdRSMkNPACHZRgXVuqSTUneH1I&#10;Oo6eMIj0NtznaTZF8WIZiIGW2llDcJlNfYnbzvRh844qf3A0CGfqGRX+FTlRts22/sr3NtnKd9J0&#10;dZsn/mqTu2GQrtMkSd2/VWiuHzdtWRKqopsrguv/O3pMtcloeakJCwz2S+8aLwh2/tdB60Sr3BqO&#10;Hlj5/MBnAgBj/yfqrmfqfoSsIFdLaaLgXAmEKQMLZW85Z6NKDWjpBWeNwZc5q7I11YVF38E69LQj&#10;ndK5PMwKh0oBXUO6ubK8YivpQAhC6RLH71AUSr/mIeJM/tbKRutulk4tJh7VAg0MjuUY8l7yde8k&#10;eb6f4qiF2mpeHTjw+9wiyTInT960cJXFGybZJsvz9MIEuL4EN2DZINWAPKcyhOMK2PvIfgGNqpvP&#10;RKJuv6kHN+DUg1vQ9AySyo/m4wyMOpCR1QWNvyQ01/OdvRet8s02XPm5H6yi0NmuHDfaRxvHj/w0&#10;fym0+5aSbxeaKi9e4M/ovVtfNML63gcM/2N9WWqDCnlW7fz/vnoVt/R1B+8k6DSM/2mhEd4ckLA/&#10;jpgTC3U/UqBX5Pq+eqTogR+EHgz45czhcgbTAlztrEJyC5lBImEMRseBqyo985gydQFVrS7RSoem&#10;qkDkaqCLir4d4Y0x5169h9Qj5nKs159fbTf/AAAA//8DAFBLAwQUAAYACAAAACEAqj2stOIAAAAN&#10;AQAADwAAAGRycy9kb3ducmV2LnhtbEyPwWrDMAyG74O9g9Fgt9VJTbI2jVNK2XYqg7aDsZsaq0lo&#10;bIfYTdK3n3vabhL/x69P+XrSLRuod401EuJZBIxMaVVjKglfx/eXBTDn0ShsrSEJN3KwLh4fcsyU&#10;Hc2ehoOvWCgxLkMJtfddxrkra9LoZrYjE7Kz7TX6sPYVVz2OoVy3fB5FKdfYmHChxo62NZWXw1VL&#10;+Bhx3Ij4bdhdztvbzzH5/N7FJOXz07RZAfM0+T8Y7vpBHYrgdLJXoxxrJbzO02VAQyBEAuxOCBEJ&#10;YKcwJQuRAi9y/v+L4hcAAP//AwBQSwECLQAUAAYACAAAACEAtoM4kv4AAADhAQAAEwAAAAAAAAAA&#10;AAAAAAAAAAAAW0NvbnRlbnRfVHlwZXNdLnhtbFBLAQItABQABgAIAAAAIQA4/SH/1gAAAJQBAAAL&#10;AAAAAAAAAAAAAAAAAC8BAABfcmVscy8ucmVsc1BLAQItABQABgAIAAAAIQCbHILfBAQAAP0JAAAO&#10;AAAAAAAAAAAAAAAAAC4CAABkcnMvZTJvRG9jLnhtbFBLAQItABQABgAIAAAAIQCqPay04gAAAA0B&#10;AAAPAAAAAAAAAAAAAAAAAF4GAABkcnMvZG93bnJldi54bWxQSwUGAAAAAAQABADzAAAAbQc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OhwgAAANoAAAAPAAAAZHJzL2Rvd25yZXYueG1sRI9Bi8Iw&#10;FITvwv6H8Ba8aVoVWapRFllBvYh1L96ezbMtNi8liVr/vVlY8DjMzDfMfNmZRtzJ+dqygnSYgCAu&#10;rK65VPB7XA++QPiArLGxTAqe5GG5+OjNMdP2wQe656EUEcI+QwVVCG0mpS8qMuiHtiWO3sU6gyFK&#10;V0rt8BHhppGjJJlKgzXHhQpbWlVUXPObUfCzm0y34zpd78/G7V36bM8reVKq/9l9z0AE6sI7/N/e&#10;aAUj+LsSb4BcvAAAAP//AwBQSwECLQAUAAYACAAAACEA2+H2y+4AAACFAQAAEwAAAAAAAAAAAAAA&#10;AAAAAAAAW0NvbnRlbnRfVHlwZXNdLnhtbFBLAQItABQABgAIAAAAIQBa9CxbvwAAABUBAAALAAAA&#10;AAAAAAAAAAAAAB8BAABfcmVscy8ucmVsc1BLAQItABQABgAIAAAAIQCpbIOhwgAAANoAAAAPAAAA&#10;AAAAAAAAAAAAAAcCAABkcnMvZG93bnJldi54bWxQSwUGAAAAAAMAAwC3AAAA9gI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koxgAAANoAAAAPAAAAZHJzL2Rvd25yZXYueG1sRI9ba8JA&#10;FITfC/0Pyyn0pejGS1XSbESkRUEKXh98O2SPSWr2bMhuNf57Vyj0cZiZb5hk2ppKXKhxpWUFvW4E&#10;gjizuuRcwX731ZmAcB5ZY2WZFNzIwTR9fkow1vbKG7psfS4ChF2MCgrv61hKlxVk0HVtTRy8k20M&#10;+iCbXOoGrwFuKtmPopE0WHJYKLCmeUHZeftrFBzOdjz8fv88vv3U0XIlF7NTr1or9frSzj5AeGr9&#10;f/ivvdQKBvC4Em6ATO8AAAD//wMAUEsBAi0AFAAGAAgAAAAhANvh9svuAAAAhQEAABMAAAAAAAAA&#10;AAAAAAAAAAAAAFtDb250ZW50X1R5cGVzXS54bWxQSwECLQAUAAYACAAAACEAWvQsW78AAAAVAQAA&#10;CwAAAAAAAAAAAAAAAAAfAQAAX3JlbHMvLnJlbHNQSwECLQAUAAYACAAAACEAxrc5KMYAAADaAAAA&#10;DwAAAAAAAAAAAAAAAAAHAgAAZHJzL2Rvd25yZXYueG1sUEsFBgAAAAADAAMAtwAAAPoCAAAAAA==&#10;" fillcolor="#b0cffb" stroked="f" strokeweight="2pt">
                  <v:fill color2="#e6effd" rotate="t" focusposition=".5,.5" focussize="" colors="0 #b0cffb;.5 #cee0fc;1 #e6effd" focus="100%" type="gradientRadial"/>
                </v:oval>
                <w10:wrap anchorx="page" anchory="page"/>
              </v:group>
            </w:pict>
          </mc:Fallback>
        </mc:AlternateContent>
      </w:r>
    </w:p>
    <w:tbl>
      <w:tblPr>
        <w:tblpPr w:leftFromText="187" w:rightFromText="187" w:vertAnchor="page" w:horzAnchor="margin" w:tblpY="7456"/>
        <w:tblW w:w="2906" w:type="pct"/>
        <w:tblLook w:val="04A0" w:firstRow="1" w:lastRow="0" w:firstColumn="1" w:lastColumn="0" w:noHBand="0" w:noVBand="1"/>
      </w:tblPr>
      <w:tblGrid>
        <w:gridCol w:w="5137"/>
      </w:tblGrid>
      <w:tr w:rsidR="00BC39DA" w:rsidRPr="00BC39DA" w:rsidTr="00935AC4">
        <w:trPr>
          <w:trHeight w:val="2104"/>
        </w:trPr>
        <w:tc>
          <w:tcPr>
            <w:tcW w:w="5137" w:type="dxa"/>
          </w:tcPr>
          <w:p w:rsidR="00D255E6" w:rsidRPr="00D255E6" w:rsidRDefault="00D255E6" w:rsidP="000E4AFD">
            <w:pPr>
              <w:spacing w:after="0" w:line="240" w:lineRule="auto"/>
              <w:rPr>
                <w:rFonts w:ascii="Arial" w:hAnsi="Arial" w:cs="Arial"/>
                <w:b/>
                <w:sz w:val="40"/>
                <w:szCs w:val="40"/>
              </w:rPr>
            </w:pPr>
            <w:bookmarkStart w:id="0" w:name="_GoBack"/>
            <w:bookmarkEnd w:id="0"/>
            <w:r w:rsidRPr="00D255E6">
              <w:rPr>
                <w:rFonts w:ascii="Arial" w:hAnsi="Arial" w:cs="Arial"/>
                <w:b/>
                <w:sz w:val="40"/>
                <w:szCs w:val="40"/>
              </w:rPr>
              <w:t>POLÍTICA DE TRATAMIENTO Y PROTECCIÓN DE DATOS</w:t>
            </w:r>
          </w:p>
          <w:p w:rsidR="004F2599" w:rsidRPr="0023129B" w:rsidRDefault="004F2599" w:rsidP="00D255E6">
            <w:pPr>
              <w:pStyle w:val="Sinespaciado"/>
              <w:jc w:val="center"/>
              <w:rPr>
                <w:rFonts w:ascii="Arial" w:hAnsi="Arial" w:cs="Arial"/>
                <w:b/>
                <w:bCs/>
                <w:color w:val="1F4E79"/>
                <w:sz w:val="40"/>
                <w:szCs w:val="40"/>
              </w:rPr>
            </w:pPr>
          </w:p>
        </w:tc>
      </w:tr>
      <w:tr w:rsidR="00BC39DA" w:rsidRPr="00BC39DA" w:rsidTr="00935AC4">
        <w:trPr>
          <w:trHeight w:val="1078"/>
        </w:trPr>
        <w:tc>
          <w:tcPr>
            <w:tcW w:w="5137" w:type="dxa"/>
          </w:tcPr>
          <w:p w:rsidR="004F2599" w:rsidRPr="00BC39DA" w:rsidRDefault="004F2599" w:rsidP="00D255E6">
            <w:pPr>
              <w:pStyle w:val="Sinespaciado"/>
              <w:jc w:val="center"/>
              <w:rPr>
                <w:rFonts w:ascii="Arial" w:hAnsi="Arial" w:cs="Arial"/>
                <w:b/>
                <w:sz w:val="40"/>
                <w:szCs w:val="40"/>
              </w:rPr>
            </w:pPr>
            <w:r w:rsidRPr="00BC39DA">
              <w:rPr>
                <w:rFonts w:ascii="Arial" w:hAnsi="Arial" w:cs="Arial"/>
                <w:b/>
                <w:sz w:val="40"/>
                <w:szCs w:val="40"/>
              </w:rPr>
              <w:t>HOSPITAL ULPIANO TASCÓN QUINTERO ESE</w:t>
            </w:r>
            <w:r w:rsidR="000E512E" w:rsidRPr="00BC39DA">
              <w:rPr>
                <w:rFonts w:ascii="Arial" w:hAnsi="Arial" w:cs="Arial"/>
                <w:b/>
                <w:sz w:val="40"/>
                <w:szCs w:val="40"/>
              </w:rPr>
              <w:t xml:space="preserve">                   SAN PEDRO, VALLE</w:t>
            </w:r>
          </w:p>
        </w:tc>
      </w:tr>
      <w:tr w:rsidR="00BC39DA" w:rsidRPr="00BC39DA" w:rsidTr="00935AC4">
        <w:trPr>
          <w:trHeight w:val="351"/>
        </w:trPr>
        <w:tc>
          <w:tcPr>
            <w:tcW w:w="5137" w:type="dxa"/>
          </w:tcPr>
          <w:p w:rsidR="004F2599" w:rsidRPr="00BC39DA" w:rsidRDefault="004F2599" w:rsidP="004F2599">
            <w:pPr>
              <w:pStyle w:val="Sinespaciado"/>
              <w:rPr>
                <w:rFonts w:ascii="Arial" w:hAnsi="Arial" w:cs="Arial"/>
                <w:b/>
                <w:sz w:val="40"/>
                <w:szCs w:val="40"/>
              </w:rPr>
            </w:pPr>
          </w:p>
        </w:tc>
      </w:tr>
      <w:tr w:rsidR="00BC39DA" w:rsidRPr="00BC39DA" w:rsidTr="00935AC4">
        <w:trPr>
          <w:trHeight w:val="363"/>
        </w:trPr>
        <w:tc>
          <w:tcPr>
            <w:tcW w:w="5137" w:type="dxa"/>
          </w:tcPr>
          <w:p w:rsidR="004F2599" w:rsidRPr="00BC39DA" w:rsidRDefault="004F2599" w:rsidP="004F2599">
            <w:pPr>
              <w:pStyle w:val="Sinespaciado"/>
              <w:rPr>
                <w:rFonts w:ascii="Arial" w:hAnsi="Arial" w:cs="Arial"/>
                <w:b/>
                <w:sz w:val="40"/>
                <w:szCs w:val="40"/>
              </w:rPr>
            </w:pPr>
          </w:p>
        </w:tc>
      </w:tr>
      <w:tr w:rsidR="00BC39DA" w:rsidRPr="00BC39DA" w:rsidTr="00935AC4">
        <w:trPr>
          <w:trHeight w:val="363"/>
        </w:trPr>
        <w:tc>
          <w:tcPr>
            <w:tcW w:w="5137" w:type="dxa"/>
          </w:tcPr>
          <w:p w:rsidR="004F2599" w:rsidRPr="00BC39DA" w:rsidRDefault="004F2599" w:rsidP="004F2599">
            <w:pPr>
              <w:pStyle w:val="Sinespaciado"/>
              <w:rPr>
                <w:rFonts w:ascii="Arial" w:hAnsi="Arial" w:cs="Arial"/>
                <w:b/>
                <w:sz w:val="40"/>
                <w:szCs w:val="40"/>
              </w:rPr>
            </w:pPr>
          </w:p>
        </w:tc>
      </w:tr>
      <w:tr w:rsidR="00BC39DA" w:rsidRPr="00BC39DA" w:rsidTr="00935AC4">
        <w:trPr>
          <w:trHeight w:val="714"/>
        </w:trPr>
        <w:tc>
          <w:tcPr>
            <w:tcW w:w="5137" w:type="dxa"/>
          </w:tcPr>
          <w:p w:rsidR="004F2599" w:rsidRPr="0023129B" w:rsidRDefault="0088428C" w:rsidP="004F2599">
            <w:pPr>
              <w:pStyle w:val="Sinespaciado"/>
              <w:rPr>
                <w:rFonts w:ascii="Arial" w:hAnsi="Arial" w:cs="Arial"/>
                <w:b/>
                <w:bCs/>
                <w:color w:val="1F4E79"/>
                <w:sz w:val="40"/>
                <w:szCs w:val="40"/>
              </w:rPr>
            </w:pPr>
            <w:r>
              <w:rPr>
                <w:rFonts w:ascii="Arial" w:hAnsi="Arial" w:cs="Arial"/>
                <w:b/>
                <w:bCs/>
                <w:color w:val="1F4E79"/>
                <w:sz w:val="40"/>
                <w:szCs w:val="40"/>
              </w:rPr>
              <w:t>JORGE MARIO SALAZAR MURIEL</w:t>
            </w:r>
          </w:p>
        </w:tc>
      </w:tr>
      <w:tr w:rsidR="004F2599" w:rsidRPr="00BC39DA" w:rsidTr="00935AC4">
        <w:trPr>
          <w:trHeight w:val="363"/>
        </w:trPr>
        <w:tc>
          <w:tcPr>
            <w:tcW w:w="5137" w:type="dxa"/>
          </w:tcPr>
          <w:p w:rsidR="004F2599" w:rsidRPr="0023129B" w:rsidRDefault="004F2599" w:rsidP="002F375F">
            <w:pPr>
              <w:pStyle w:val="Sinespaciado"/>
              <w:rPr>
                <w:rFonts w:ascii="Arial" w:hAnsi="Arial" w:cs="Arial"/>
                <w:b/>
                <w:bCs/>
                <w:color w:val="1F4E79"/>
                <w:sz w:val="40"/>
                <w:szCs w:val="40"/>
              </w:rPr>
            </w:pPr>
          </w:p>
        </w:tc>
      </w:tr>
      <w:tr w:rsidR="004F2599" w:rsidRPr="00BC39DA" w:rsidTr="00935AC4">
        <w:trPr>
          <w:trHeight w:val="398"/>
        </w:trPr>
        <w:tc>
          <w:tcPr>
            <w:tcW w:w="5137" w:type="dxa"/>
          </w:tcPr>
          <w:p w:rsidR="004F2599" w:rsidRPr="00BC39DA" w:rsidRDefault="004F2599" w:rsidP="004F2599">
            <w:pPr>
              <w:pStyle w:val="Sinespaciado"/>
              <w:rPr>
                <w:rFonts w:ascii="Arial" w:hAnsi="Arial" w:cs="Arial"/>
                <w:b/>
                <w:bCs/>
                <w:sz w:val="44"/>
                <w:szCs w:val="44"/>
              </w:rPr>
            </w:pPr>
          </w:p>
        </w:tc>
      </w:tr>
    </w:tbl>
    <w:p w:rsidR="007C7AD8" w:rsidRPr="00D255E6" w:rsidRDefault="00A406BC" w:rsidP="00D255E6">
      <w:pPr>
        <w:rPr>
          <w:rFonts w:ascii="Arial" w:hAnsi="Arial" w:cs="Arial"/>
          <w:sz w:val="24"/>
          <w:szCs w:val="24"/>
        </w:rPr>
      </w:pPr>
      <w:r w:rsidRPr="00BC39DA">
        <w:rPr>
          <w:rFonts w:ascii="Arial" w:hAnsi="Arial" w:cs="Arial"/>
          <w:sz w:val="24"/>
          <w:szCs w:val="24"/>
        </w:rPr>
        <w:br w:type="page"/>
      </w:r>
    </w:p>
    <w:p w:rsidR="00D255E6" w:rsidRPr="00D255E6" w:rsidRDefault="00D255E6" w:rsidP="00D255E6">
      <w:pPr>
        <w:spacing w:after="0" w:line="240" w:lineRule="auto"/>
        <w:jc w:val="center"/>
        <w:rPr>
          <w:rFonts w:ascii="Arial" w:hAnsi="Arial" w:cs="Arial"/>
          <w:b/>
          <w:sz w:val="48"/>
          <w:szCs w:val="48"/>
        </w:rPr>
      </w:pPr>
      <w:r w:rsidRPr="00D255E6">
        <w:rPr>
          <w:rFonts w:ascii="Arial" w:hAnsi="Arial" w:cs="Arial"/>
          <w:b/>
          <w:sz w:val="48"/>
          <w:szCs w:val="48"/>
        </w:rPr>
        <w:lastRenderedPageBreak/>
        <w:t>POLÍTICA DE TRATAMIENTO Y PROTECCIÓN DE DATOS</w:t>
      </w:r>
    </w:p>
    <w:p w:rsidR="007C7AD8" w:rsidRPr="00BC39DA" w:rsidRDefault="007C7AD8" w:rsidP="007C7AD8">
      <w:pPr>
        <w:tabs>
          <w:tab w:val="left" w:pos="1800"/>
        </w:tabs>
        <w:spacing w:after="0" w:line="240" w:lineRule="auto"/>
        <w:jc w:val="center"/>
        <w:rPr>
          <w:rFonts w:ascii="Arial" w:hAnsi="Arial" w:cs="Arial"/>
          <w:b/>
          <w:sz w:val="48"/>
          <w:szCs w:val="48"/>
        </w:rPr>
      </w:pPr>
    </w:p>
    <w:p w:rsidR="00BC39DA" w:rsidRPr="00BC39DA" w:rsidRDefault="00BC39DA" w:rsidP="007C7AD8">
      <w:pPr>
        <w:tabs>
          <w:tab w:val="left" w:pos="1800"/>
        </w:tabs>
        <w:spacing w:after="0" w:line="240" w:lineRule="auto"/>
        <w:jc w:val="center"/>
        <w:rPr>
          <w:rFonts w:ascii="Arial" w:hAnsi="Arial" w:cs="Arial"/>
          <w:b/>
          <w:sz w:val="48"/>
          <w:szCs w:val="48"/>
        </w:rPr>
      </w:pPr>
    </w:p>
    <w:p w:rsidR="00BC39DA" w:rsidRDefault="00BC39DA" w:rsidP="007C7AD8">
      <w:pPr>
        <w:tabs>
          <w:tab w:val="left" w:pos="1800"/>
        </w:tabs>
        <w:spacing w:after="0" w:line="240" w:lineRule="auto"/>
        <w:jc w:val="center"/>
        <w:rPr>
          <w:rFonts w:ascii="Arial" w:hAnsi="Arial" w:cs="Arial"/>
          <w:b/>
          <w:sz w:val="48"/>
          <w:szCs w:val="48"/>
        </w:rPr>
      </w:pPr>
    </w:p>
    <w:p w:rsidR="00D255E6" w:rsidRPr="00BC39DA" w:rsidRDefault="00D255E6" w:rsidP="007C7AD8">
      <w:pPr>
        <w:tabs>
          <w:tab w:val="left" w:pos="1800"/>
        </w:tabs>
        <w:spacing w:after="0" w:line="240" w:lineRule="auto"/>
        <w:jc w:val="center"/>
        <w:rPr>
          <w:rFonts w:ascii="Arial" w:hAnsi="Arial" w:cs="Arial"/>
          <w:b/>
          <w:sz w:val="48"/>
          <w:szCs w:val="48"/>
        </w:rPr>
      </w:pPr>
    </w:p>
    <w:p w:rsidR="009E18AE" w:rsidRPr="00BC39DA" w:rsidRDefault="009E18AE" w:rsidP="007C7AD8">
      <w:pPr>
        <w:tabs>
          <w:tab w:val="left" w:pos="1800"/>
        </w:tabs>
        <w:spacing w:after="0" w:line="240" w:lineRule="auto"/>
        <w:jc w:val="center"/>
        <w:rPr>
          <w:rFonts w:ascii="Arial" w:hAnsi="Arial" w:cs="Arial"/>
          <w:b/>
          <w:sz w:val="48"/>
          <w:szCs w:val="48"/>
        </w:rPr>
      </w:pPr>
    </w:p>
    <w:p w:rsidR="00BC39DA" w:rsidRPr="00BC39DA" w:rsidRDefault="00BC39DA" w:rsidP="007C7AD8">
      <w:pPr>
        <w:tabs>
          <w:tab w:val="left" w:pos="1800"/>
        </w:tabs>
        <w:spacing w:after="0" w:line="240" w:lineRule="auto"/>
        <w:jc w:val="center"/>
        <w:rPr>
          <w:rFonts w:ascii="Arial" w:hAnsi="Arial" w:cs="Arial"/>
          <w:b/>
          <w:sz w:val="48"/>
          <w:szCs w:val="48"/>
        </w:rPr>
      </w:pPr>
    </w:p>
    <w:p w:rsidR="007C7AD8" w:rsidRPr="00BC39DA" w:rsidRDefault="007C7AD8" w:rsidP="007C7AD8">
      <w:pPr>
        <w:tabs>
          <w:tab w:val="left" w:pos="1800"/>
        </w:tabs>
        <w:spacing w:after="0" w:line="240" w:lineRule="auto"/>
        <w:jc w:val="center"/>
        <w:rPr>
          <w:rFonts w:ascii="Arial" w:hAnsi="Arial" w:cs="Arial"/>
          <w:b/>
          <w:sz w:val="48"/>
          <w:szCs w:val="48"/>
        </w:rPr>
      </w:pPr>
      <w:r w:rsidRPr="00BC39DA">
        <w:rPr>
          <w:rFonts w:ascii="Arial" w:hAnsi="Arial" w:cs="Arial"/>
          <w:b/>
          <w:sz w:val="48"/>
          <w:szCs w:val="48"/>
        </w:rPr>
        <w:t xml:space="preserve">HOSPITAL </w:t>
      </w:r>
      <w:r w:rsidR="00380D7F" w:rsidRPr="00BC39DA">
        <w:rPr>
          <w:rFonts w:ascii="Arial" w:hAnsi="Arial" w:cs="Arial"/>
          <w:b/>
          <w:sz w:val="48"/>
          <w:szCs w:val="48"/>
        </w:rPr>
        <w:t>ULPIANO T</w:t>
      </w:r>
      <w:r w:rsidR="00D46CAB" w:rsidRPr="00BC39DA">
        <w:rPr>
          <w:rFonts w:ascii="Arial" w:hAnsi="Arial" w:cs="Arial"/>
          <w:b/>
          <w:sz w:val="48"/>
          <w:szCs w:val="48"/>
        </w:rPr>
        <w:t>A</w:t>
      </w:r>
      <w:r w:rsidR="00380D7F" w:rsidRPr="00BC39DA">
        <w:rPr>
          <w:rFonts w:ascii="Arial" w:hAnsi="Arial" w:cs="Arial"/>
          <w:b/>
          <w:sz w:val="48"/>
          <w:szCs w:val="48"/>
        </w:rPr>
        <w:t>SCÓN QUINTERO</w:t>
      </w:r>
    </w:p>
    <w:p w:rsidR="007C7AD8" w:rsidRPr="00BC39DA" w:rsidRDefault="007C7AD8" w:rsidP="007C7AD8">
      <w:pPr>
        <w:tabs>
          <w:tab w:val="left" w:pos="1800"/>
        </w:tabs>
        <w:spacing w:after="0" w:line="240" w:lineRule="auto"/>
        <w:jc w:val="center"/>
        <w:rPr>
          <w:rFonts w:ascii="Arial" w:hAnsi="Arial" w:cs="Arial"/>
          <w:b/>
          <w:sz w:val="48"/>
          <w:szCs w:val="48"/>
        </w:rPr>
      </w:pPr>
      <w:r w:rsidRPr="00BC39DA">
        <w:rPr>
          <w:rFonts w:ascii="Arial" w:hAnsi="Arial" w:cs="Arial"/>
          <w:b/>
          <w:sz w:val="48"/>
          <w:szCs w:val="48"/>
        </w:rPr>
        <w:t>EMPRESA SOCIAL DEL ESTADO</w:t>
      </w:r>
    </w:p>
    <w:p w:rsidR="007C7AD8" w:rsidRPr="00BC39DA" w:rsidRDefault="00380D7F" w:rsidP="007C7AD8">
      <w:pPr>
        <w:tabs>
          <w:tab w:val="left" w:pos="1800"/>
        </w:tabs>
        <w:spacing w:after="0" w:line="240" w:lineRule="auto"/>
        <w:jc w:val="center"/>
        <w:rPr>
          <w:rFonts w:ascii="Arial" w:hAnsi="Arial" w:cs="Arial"/>
          <w:b/>
          <w:sz w:val="48"/>
          <w:szCs w:val="48"/>
        </w:rPr>
      </w:pPr>
      <w:r w:rsidRPr="00BC39DA">
        <w:rPr>
          <w:rFonts w:ascii="Arial" w:hAnsi="Arial" w:cs="Arial"/>
          <w:b/>
          <w:sz w:val="48"/>
          <w:szCs w:val="48"/>
        </w:rPr>
        <w:t>SAN PEDRO</w:t>
      </w:r>
      <w:r w:rsidR="007C7AD8" w:rsidRPr="00BC39DA">
        <w:rPr>
          <w:rFonts w:ascii="Arial" w:hAnsi="Arial" w:cs="Arial"/>
          <w:b/>
          <w:sz w:val="48"/>
          <w:szCs w:val="48"/>
        </w:rPr>
        <w:t>, VALLE</w:t>
      </w:r>
    </w:p>
    <w:p w:rsidR="007C7AD8" w:rsidRPr="00BC39DA" w:rsidRDefault="007C7AD8" w:rsidP="007C7AD8">
      <w:pPr>
        <w:tabs>
          <w:tab w:val="left" w:pos="1800"/>
        </w:tabs>
        <w:spacing w:after="0" w:line="240" w:lineRule="auto"/>
        <w:jc w:val="center"/>
        <w:rPr>
          <w:rFonts w:ascii="Arial" w:hAnsi="Arial" w:cs="Arial"/>
          <w:b/>
          <w:sz w:val="48"/>
          <w:szCs w:val="48"/>
        </w:rPr>
      </w:pPr>
    </w:p>
    <w:p w:rsidR="009E18AE" w:rsidRPr="00BC39DA" w:rsidRDefault="009E18AE" w:rsidP="007C7AD8">
      <w:pPr>
        <w:tabs>
          <w:tab w:val="left" w:pos="1800"/>
        </w:tabs>
        <w:spacing w:after="0" w:line="240" w:lineRule="auto"/>
        <w:jc w:val="center"/>
        <w:rPr>
          <w:rFonts w:ascii="Arial" w:hAnsi="Arial" w:cs="Arial"/>
          <w:b/>
          <w:sz w:val="48"/>
          <w:szCs w:val="48"/>
        </w:rPr>
      </w:pPr>
    </w:p>
    <w:p w:rsidR="005374A8" w:rsidRPr="00BC39DA" w:rsidRDefault="005374A8" w:rsidP="007C7AD8">
      <w:pPr>
        <w:tabs>
          <w:tab w:val="left" w:pos="1800"/>
        </w:tabs>
        <w:spacing w:after="0" w:line="240" w:lineRule="auto"/>
        <w:jc w:val="center"/>
        <w:rPr>
          <w:rFonts w:ascii="Arial" w:hAnsi="Arial" w:cs="Arial"/>
          <w:b/>
          <w:sz w:val="48"/>
          <w:szCs w:val="48"/>
        </w:rPr>
      </w:pPr>
    </w:p>
    <w:p w:rsidR="005374A8" w:rsidRPr="00BC39DA" w:rsidRDefault="005374A8" w:rsidP="007C7AD8">
      <w:pPr>
        <w:tabs>
          <w:tab w:val="left" w:pos="1800"/>
        </w:tabs>
        <w:spacing w:after="0" w:line="240" w:lineRule="auto"/>
        <w:jc w:val="center"/>
        <w:rPr>
          <w:rFonts w:ascii="Arial" w:hAnsi="Arial" w:cs="Arial"/>
          <w:b/>
          <w:sz w:val="48"/>
          <w:szCs w:val="48"/>
        </w:rPr>
      </w:pPr>
    </w:p>
    <w:p w:rsidR="00D255E6" w:rsidRPr="00BC39DA" w:rsidRDefault="00D255E6" w:rsidP="007C7AD8">
      <w:pPr>
        <w:tabs>
          <w:tab w:val="left" w:pos="1800"/>
        </w:tabs>
        <w:spacing w:after="0" w:line="240" w:lineRule="auto"/>
        <w:jc w:val="center"/>
        <w:rPr>
          <w:rFonts w:ascii="Arial" w:hAnsi="Arial" w:cs="Arial"/>
          <w:b/>
          <w:sz w:val="48"/>
          <w:szCs w:val="48"/>
        </w:rPr>
      </w:pPr>
    </w:p>
    <w:p w:rsidR="005374A8" w:rsidRPr="00BC39DA" w:rsidRDefault="005374A8" w:rsidP="007C7AD8">
      <w:pPr>
        <w:tabs>
          <w:tab w:val="left" w:pos="1800"/>
        </w:tabs>
        <w:spacing w:after="0" w:line="240" w:lineRule="auto"/>
        <w:jc w:val="center"/>
        <w:rPr>
          <w:rFonts w:ascii="Arial" w:hAnsi="Arial" w:cs="Arial"/>
          <w:b/>
          <w:sz w:val="48"/>
          <w:szCs w:val="48"/>
        </w:rPr>
      </w:pPr>
    </w:p>
    <w:p w:rsidR="007C7AD8" w:rsidRPr="00BC39DA" w:rsidRDefault="00394170" w:rsidP="007C7AD8">
      <w:pPr>
        <w:tabs>
          <w:tab w:val="left" w:pos="1800"/>
        </w:tabs>
        <w:spacing w:after="0" w:line="240" w:lineRule="auto"/>
        <w:jc w:val="center"/>
        <w:rPr>
          <w:rFonts w:ascii="Arial" w:hAnsi="Arial" w:cs="Arial"/>
          <w:b/>
          <w:sz w:val="48"/>
          <w:szCs w:val="48"/>
        </w:rPr>
      </w:pPr>
      <w:r>
        <w:rPr>
          <w:rFonts w:ascii="Arial" w:hAnsi="Arial" w:cs="Arial"/>
          <w:b/>
          <w:sz w:val="48"/>
          <w:szCs w:val="48"/>
        </w:rPr>
        <w:t>20</w:t>
      </w:r>
      <w:r w:rsidR="002F375F">
        <w:rPr>
          <w:rFonts w:ascii="Arial" w:hAnsi="Arial" w:cs="Arial"/>
          <w:b/>
          <w:sz w:val="48"/>
          <w:szCs w:val="48"/>
        </w:rPr>
        <w:t>2</w:t>
      </w:r>
      <w:r w:rsidR="009719D5">
        <w:rPr>
          <w:rFonts w:ascii="Arial" w:hAnsi="Arial" w:cs="Arial"/>
          <w:b/>
          <w:sz w:val="48"/>
          <w:szCs w:val="48"/>
        </w:rPr>
        <w:t>1</w:t>
      </w:r>
    </w:p>
    <w:p w:rsidR="00D255E6" w:rsidRDefault="00D255E6" w:rsidP="00D255E6">
      <w:pPr>
        <w:spacing w:after="0" w:line="240" w:lineRule="auto"/>
        <w:jc w:val="center"/>
        <w:rPr>
          <w:rFonts w:ascii="Arial" w:hAnsi="Arial" w:cs="Arial"/>
          <w:b/>
          <w:sz w:val="24"/>
          <w:szCs w:val="24"/>
        </w:rPr>
      </w:pPr>
    </w:p>
    <w:p w:rsidR="00D255E6" w:rsidRDefault="00D255E6" w:rsidP="00D255E6">
      <w:pPr>
        <w:spacing w:after="0" w:line="240" w:lineRule="auto"/>
        <w:jc w:val="center"/>
        <w:rPr>
          <w:rFonts w:ascii="Arial" w:hAnsi="Arial" w:cs="Arial"/>
          <w:b/>
          <w:sz w:val="24"/>
          <w:szCs w:val="24"/>
        </w:rPr>
      </w:pPr>
    </w:p>
    <w:p w:rsidR="00D255E6" w:rsidRPr="00D255E6" w:rsidRDefault="00D255E6" w:rsidP="00D255E6">
      <w:pPr>
        <w:spacing w:after="0" w:line="240" w:lineRule="auto"/>
        <w:jc w:val="center"/>
        <w:rPr>
          <w:rFonts w:ascii="Arial" w:hAnsi="Arial" w:cs="Arial"/>
          <w:b/>
          <w:sz w:val="24"/>
          <w:szCs w:val="24"/>
        </w:rPr>
      </w:pPr>
      <w:r w:rsidRPr="00D255E6">
        <w:rPr>
          <w:rFonts w:ascii="Arial" w:hAnsi="Arial" w:cs="Arial"/>
          <w:b/>
          <w:sz w:val="24"/>
          <w:szCs w:val="24"/>
        </w:rPr>
        <w:lastRenderedPageBreak/>
        <w:t>POLÍTICA DE TRATAMIENTO Y PROTECCIÓN DE DATOS</w:t>
      </w:r>
    </w:p>
    <w:p w:rsidR="00D255E6" w:rsidRPr="00D255E6" w:rsidRDefault="00D255E6" w:rsidP="00D255E6">
      <w:pPr>
        <w:spacing w:after="0" w:line="240" w:lineRule="auto"/>
        <w:jc w:val="center"/>
        <w:rPr>
          <w:rFonts w:ascii="Arial" w:hAnsi="Arial" w:cs="Arial"/>
          <w:b/>
          <w:sz w:val="24"/>
          <w:szCs w:val="24"/>
        </w:rPr>
      </w:pPr>
    </w:p>
    <w:p w:rsidR="00D255E6" w:rsidRPr="00D255E6" w:rsidRDefault="00D255E6" w:rsidP="00D255E6">
      <w:pPr>
        <w:spacing w:after="0" w:line="240" w:lineRule="auto"/>
        <w:jc w:val="both"/>
        <w:rPr>
          <w:rFonts w:ascii="Arial" w:hAnsi="Arial" w:cs="Arial"/>
          <w:b/>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La ESE Hospital Local Ulpiano Tascón Quintero, de San Pedro </w:t>
      </w:r>
      <w:r w:rsidR="00D226BF" w:rsidRPr="00D255E6">
        <w:rPr>
          <w:rFonts w:ascii="Arial" w:hAnsi="Arial" w:cs="Arial"/>
          <w:sz w:val="24"/>
          <w:szCs w:val="24"/>
        </w:rPr>
        <w:t>Valle, en</w:t>
      </w:r>
      <w:r w:rsidRPr="00D255E6">
        <w:rPr>
          <w:rFonts w:ascii="Arial" w:hAnsi="Arial" w:cs="Arial"/>
          <w:sz w:val="24"/>
          <w:szCs w:val="24"/>
        </w:rPr>
        <w:t xml:space="preserve"> cumplimiento de su deber legal, propende por hacer efectiva la garantía constitucional consagrada en el artículo 15 de la Constitución Política de protección a la intimidad personal y familiar de todas las personas, estableciendo instrumentos y controles expeditos de cara a dar un tratamiento adecuado a la información que administra.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La presente política establece los términos, condiciones y finalidades bajo las cuales el Hospital, como responsable de los datos personales obtenidos a través de sus distintos canales de atención, trata la información de todas las personas que en algún momento por razones de la actividad que desarrolla la entidad hayan suministrado datos personales (en adelante “Titular del dato”).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Los presentes términos y condiciones aplican para cualquier registro de datos personales realizado en forma presencial y/o virtual para la solicitud de algún servicio o información que se brinde en el Hospital. El titular del dato registra o entrega su información de manera libre y voluntaria y reconoce que ha leído y acepta expresamente los presentes términos y condiciones. El Hospital, se encarga directamente del tratamiento de los Datos Personales; sin embargo, se reserva el derecho a delegar en un tercero </w:t>
      </w:r>
      <w:r w:rsidR="0030188E">
        <w:rPr>
          <w:rFonts w:ascii="Arial" w:hAnsi="Arial" w:cs="Arial"/>
          <w:sz w:val="24"/>
          <w:szCs w:val="24"/>
        </w:rPr>
        <w:tab/>
        <w:t>p</w:t>
      </w:r>
      <w:r w:rsidRPr="00D255E6">
        <w:rPr>
          <w:rFonts w:ascii="Arial" w:hAnsi="Arial" w:cs="Arial"/>
          <w:sz w:val="24"/>
          <w:szCs w:val="24"/>
        </w:rPr>
        <w:t>a</w:t>
      </w:r>
      <w:r w:rsidR="0030188E">
        <w:rPr>
          <w:rFonts w:ascii="Arial" w:hAnsi="Arial" w:cs="Arial"/>
          <w:sz w:val="24"/>
          <w:szCs w:val="24"/>
        </w:rPr>
        <w:t>ra el</w:t>
      </w:r>
      <w:r w:rsidRPr="00D255E6">
        <w:rPr>
          <w:rFonts w:ascii="Arial" w:hAnsi="Arial" w:cs="Arial"/>
          <w:sz w:val="24"/>
          <w:szCs w:val="24"/>
        </w:rPr>
        <w:t xml:space="preserve"> tratamiento. El Hospital </w:t>
      </w:r>
      <w:r w:rsidR="00D37700" w:rsidRPr="00D255E6">
        <w:rPr>
          <w:rFonts w:ascii="Arial" w:hAnsi="Arial" w:cs="Arial"/>
          <w:sz w:val="24"/>
          <w:szCs w:val="24"/>
        </w:rPr>
        <w:t>implementa los</w:t>
      </w:r>
      <w:r w:rsidRPr="00D255E6">
        <w:rPr>
          <w:rFonts w:ascii="Arial" w:hAnsi="Arial" w:cs="Arial"/>
          <w:sz w:val="24"/>
          <w:szCs w:val="24"/>
        </w:rPr>
        <w:t xml:space="preserve"> lineamientos y procedimientos idóneos para la protección de los datos personales y la estricta confidencialidad de los mismos. </w:t>
      </w:r>
    </w:p>
    <w:p w:rsid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center"/>
        <w:rPr>
          <w:rFonts w:ascii="Arial" w:hAnsi="Arial" w:cs="Arial"/>
          <w:b/>
          <w:sz w:val="24"/>
          <w:szCs w:val="24"/>
        </w:rPr>
      </w:pPr>
      <w:r w:rsidRPr="00D255E6">
        <w:rPr>
          <w:rFonts w:ascii="Arial" w:hAnsi="Arial" w:cs="Arial"/>
          <w:b/>
          <w:sz w:val="24"/>
          <w:szCs w:val="24"/>
        </w:rPr>
        <w:t>FINALIDAD DEL TRATAMIENTO DE DATOS</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La autorización para el tratamiento de sus datos personales, permite al Hospital </w:t>
      </w:r>
      <w:r w:rsidR="009D498C">
        <w:rPr>
          <w:rFonts w:ascii="Arial" w:hAnsi="Arial" w:cs="Arial"/>
          <w:sz w:val="24"/>
          <w:szCs w:val="24"/>
        </w:rPr>
        <w:t>Ulpiano Tascón Quintero</w:t>
      </w:r>
      <w:r w:rsidRPr="00D255E6">
        <w:rPr>
          <w:rFonts w:ascii="Arial" w:hAnsi="Arial" w:cs="Arial"/>
          <w:sz w:val="24"/>
          <w:szCs w:val="24"/>
        </w:rPr>
        <w:t xml:space="preserve">, recolectar, transferir, almacenar, usar, circular, suprimir, compartir, actualizar y transmitir, para efectos de cumplir con las siguientes finalidades generales: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1. Garantizar al Titular, en todo tiempo, el pleno y efectivo ejercicio del derecho de hábeas data.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2. Informar debidamente al Titular sobre la finalidad de la recolección y los derechos que le asisten por virtud de la autorización otorgada.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3. Conservar la información bajo las condiciones de seguridad necesarias para impedir su adulteración, pérdida, consulta, uso o acceso no autorizado o fraudulento.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lastRenderedPageBreak/>
        <w:t xml:space="preserve">4. Garantizar que la información que se suministre al encargado del tratamiento sea veraz, completa, exacta, actualizada, comprobable y comprensible.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5. Actualizar la información, comunicando de forma oportuna al encargado del tratamiento, todas las novedades respecto de los datos que previamente le haya suministrado y adoptar las demás medidas necesarias para que la información suministrada a este se mantenga actualizada. </w:t>
      </w:r>
    </w:p>
    <w:p w:rsid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6. Cumplir en todo momento, el respeto a las condiciones de seguridad y privacidad de la información del Titular.</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center"/>
        <w:rPr>
          <w:rFonts w:ascii="Arial" w:hAnsi="Arial" w:cs="Arial"/>
          <w:b/>
          <w:sz w:val="24"/>
          <w:szCs w:val="24"/>
        </w:rPr>
      </w:pPr>
      <w:r w:rsidRPr="00D255E6">
        <w:rPr>
          <w:rFonts w:ascii="Arial" w:hAnsi="Arial" w:cs="Arial"/>
          <w:b/>
          <w:sz w:val="24"/>
          <w:szCs w:val="24"/>
        </w:rPr>
        <w:t>SEGURIDAD DE LA INFORMACIÓN</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El Hospital U.T.Q, está comprometido en efectuar un correcto uso y tratamiento de los datos personales y datos sensibles contenidos en las bases de datos, evitando el acceso no autorizado a terceros que puedan conocer o vulnerar, modificar, divulgar y/o destruir la información que allí reposa.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Para este fin, cuenta con protocolos de seguridad y acceso a los sistemas de información, almacenamiento y procesamiento incluidas medidas físicas de control de riesgos de seguridad. El acceso a las diferentes bases de datos e historias clínicas se encuentra restringido incluso para los empleados y colaboradores.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Todos los funcionarios se encuentran comprometidos con la confidencialidad y manipulación adecuada de las bases de datos atendiendo a los lineamientos sobre tratamiento de la información establecida en la Ley. </w:t>
      </w:r>
    </w:p>
    <w:p w:rsidR="00D255E6" w:rsidRPr="00D255E6" w:rsidRDefault="00D255E6" w:rsidP="00D255E6">
      <w:pPr>
        <w:spacing w:after="0" w:line="240" w:lineRule="auto"/>
        <w:jc w:val="both"/>
        <w:rPr>
          <w:rFonts w:ascii="Arial" w:hAnsi="Arial" w:cs="Arial"/>
          <w:sz w:val="24"/>
          <w:szCs w:val="24"/>
        </w:rPr>
      </w:pPr>
    </w:p>
    <w:p w:rsid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Como es del conocimiento público, ninguna transmisión por Internet es absolutamente segura ni puede garantizarse dicho extremo, el Usuario asume el hipotético riesgo que ello implica, el cual acepta y conoce. </w:t>
      </w:r>
    </w:p>
    <w:p w:rsidR="00CD4C48" w:rsidRPr="00D255E6" w:rsidRDefault="00CD4C48"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Es responsabilidad del usuario tener todos los controles de seguridad en sus equipos o redes privadas para su navegación hacia la consulta de información de la entidad.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El Hospital ha implementado todos los mecanismos de seguridad, además, ha desplegado una serie de documentos y actividades a nivel interno para garantizar el correcto funcionamiento de los esquemas de seguridad técnica; no obstante, a pesar de la debida diligencia adoptada, el Hospital no se responsabiliza por cualquier consecuencia derivada del ingreso indebido o fraudulento por parte de terceros a la base de datos y/o por alguna falla técnica en el funcionamiento.</w:t>
      </w:r>
    </w:p>
    <w:p w:rsid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center"/>
        <w:rPr>
          <w:rFonts w:ascii="Arial" w:hAnsi="Arial" w:cs="Arial"/>
          <w:b/>
          <w:sz w:val="24"/>
          <w:szCs w:val="24"/>
        </w:rPr>
      </w:pPr>
      <w:r w:rsidRPr="00D255E6">
        <w:rPr>
          <w:rFonts w:ascii="Arial" w:hAnsi="Arial" w:cs="Arial"/>
          <w:b/>
          <w:sz w:val="24"/>
          <w:szCs w:val="24"/>
        </w:rPr>
        <w:t>ALMACENAMIENTO DE DATOS PERSONALES</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El Hospital solicita los datos necesarios para la prestación de sus servicios de salud. En algunos casos, puede solicitar información adicional y sensible la cual es de libre y voluntaria entrega por parte del titular del dato.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Una vez suministrados sus datos personales, de manera voluntaria y libre, los mismos son almacenados en la base de datos correspondiente.</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Sólo personal autorizado que ha firmado acuerdos de confidencialidad de la información, puede acceder a él y por tanto a los datos personales de nuestros usuarios. </w:t>
      </w:r>
    </w:p>
    <w:p w:rsidR="00D255E6" w:rsidRDefault="00D255E6" w:rsidP="00D255E6">
      <w:pPr>
        <w:spacing w:after="0" w:line="240" w:lineRule="auto"/>
        <w:jc w:val="both"/>
        <w:rPr>
          <w:rFonts w:ascii="Arial" w:hAnsi="Arial" w:cs="Arial"/>
          <w:sz w:val="24"/>
          <w:szCs w:val="24"/>
        </w:rPr>
      </w:pPr>
    </w:p>
    <w:p w:rsidR="003F493A" w:rsidRPr="00D255E6" w:rsidRDefault="003F493A" w:rsidP="00D255E6">
      <w:pPr>
        <w:spacing w:after="0" w:line="240" w:lineRule="auto"/>
        <w:jc w:val="both"/>
        <w:rPr>
          <w:rFonts w:ascii="Arial" w:hAnsi="Arial" w:cs="Arial"/>
          <w:sz w:val="24"/>
          <w:szCs w:val="24"/>
        </w:rPr>
      </w:pPr>
    </w:p>
    <w:p w:rsidR="00D255E6" w:rsidRPr="003F493A" w:rsidRDefault="00D255E6" w:rsidP="003F493A">
      <w:pPr>
        <w:spacing w:after="0" w:line="240" w:lineRule="auto"/>
        <w:jc w:val="center"/>
        <w:rPr>
          <w:rFonts w:ascii="Arial" w:hAnsi="Arial" w:cs="Arial"/>
          <w:b/>
          <w:sz w:val="24"/>
          <w:szCs w:val="24"/>
        </w:rPr>
      </w:pPr>
      <w:r w:rsidRPr="003F493A">
        <w:rPr>
          <w:rFonts w:ascii="Arial" w:hAnsi="Arial" w:cs="Arial"/>
          <w:b/>
          <w:sz w:val="24"/>
          <w:szCs w:val="24"/>
        </w:rPr>
        <w:t>PERSONAS A QUIENES SE LES PUEDE SUMINISTRAR LA INFORMACIÓN</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La información que reúna las condiciones establecidas en la presente política podrá suministrarse a las siguientes personas: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a) A los Titulares, sus causahabientes o sus representantes legales.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b) A las entidades públicas o administrativas en ejercicio de sus funciones legales o por orden judicial.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c) A los terceros autorizados por el Titular o por la ley. </w:t>
      </w:r>
    </w:p>
    <w:p w:rsidR="00D255E6" w:rsidRDefault="00D255E6" w:rsidP="00D255E6">
      <w:pPr>
        <w:spacing w:after="0" w:line="240" w:lineRule="auto"/>
        <w:jc w:val="both"/>
        <w:rPr>
          <w:rFonts w:ascii="Arial" w:hAnsi="Arial" w:cs="Arial"/>
          <w:sz w:val="24"/>
          <w:szCs w:val="24"/>
        </w:rPr>
      </w:pPr>
    </w:p>
    <w:p w:rsidR="003F493A" w:rsidRPr="00D255E6" w:rsidRDefault="003F493A" w:rsidP="00D255E6">
      <w:pPr>
        <w:spacing w:after="0" w:line="240" w:lineRule="auto"/>
        <w:jc w:val="both"/>
        <w:rPr>
          <w:rFonts w:ascii="Arial" w:hAnsi="Arial" w:cs="Arial"/>
          <w:sz w:val="24"/>
          <w:szCs w:val="24"/>
        </w:rPr>
      </w:pPr>
    </w:p>
    <w:p w:rsidR="00D255E6" w:rsidRPr="003F493A" w:rsidRDefault="00D255E6" w:rsidP="003F493A">
      <w:pPr>
        <w:spacing w:after="0" w:line="240" w:lineRule="auto"/>
        <w:jc w:val="center"/>
        <w:rPr>
          <w:rFonts w:ascii="Arial" w:hAnsi="Arial" w:cs="Arial"/>
          <w:b/>
          <w:sz w:val="24"/>
          <w:szCs w:val="24"/>
        </w:rPr>
      </w:pPr>
      <w:r w:rsidRPr="003F493A">
        <w:rPr>
          <w:rFonts w:ascii="Arial" w:hAnsi="Arial" w:cs="Arial"/>
          <w:b/>
          <w:sz w:val="24"/>
          <w:szCs w:val="24"/>
        </w:rPr>
        <w:t>TRATAMIENTO DE DATOS PERSONALES DE NIÑOS NIÑAS Y ADOLESCENTES</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El Tratamiento de datos personales de niños, niñas y adolescentes está prohibido, excepto cuando se trate de datos de naturaleza pública, de conformidad con lo establecido en el artículo 7 de la Ley 1581 de 2012 y cuando dicho Tratamiento cumpla con los siguientes parámetros y requisitos: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1. Que responda y respete el interés superior de los niños, niñas y adolescentes.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2. Que se asegure el respeto de sus derechos fundamentales.</w:t>
      </w:r>
    </w:p>
    <w:p w:rsidR="00D255E6" w:rsidRDefault="00D255E6" w:rsidP="003F493A">
      <w:pPr>
        <w:spacing w:after="0" w:line="240" w:lineRule="auto"/>
        <w:jc w:val="center"/>
        <w:rPr>
          <w:rFonts w:ascii="Arial" w:hAnsi="Arial" w:cs="Arial"/>
          <w:b/>
          <w:sz w:val="24"/>
          <w:szCs w:val="24"/>
        </w:rPr>
      </w:pPr>
    </w:p>
    <w:p w:rsidR="003F493A" w:rsidRPr="003F493A" w:rsidRDefault="003F493A" w:rsidP="003F493A">
      <w:pPr>
        <w:spacing w:after="0" w:line="240" w:lineRule="auto"/>
        <w:jc w:val="center"/>
        <w:rPr>
          <w:rFonts w:ascii="Arial" w:hAnsi="Arial" w:cs="Arial"/>
          <w:b/>
          <w:sz w:val="24"/>
          <w:szCs w:val="24"/>
        </w:rPr>
      </w:pPr>
    </w:p>
    <w:p w:rsidR="00D255E6" w:rsidRPr="003F493A" w:rsidRDefault="00D255E6" w:rsidP="003F493A">
      <w:pPr>
        <w:spacing w:after="0" w:line="240" w:lineRule="auto"/>
        <w:jc w:val="center"/>
        <w:rPr>
          <w:rFonts w:ascii="Arial" w:hAnsi="Arial" w:cs="Arial"/>
          <w:b/>
          <w:sz w:val="24"/>
          <w:szCs w:val="24"/>
        </w:rPr>
      </w:pPr>
      <w:r w:rsidRPr="003F493A">
        <w:rPr>
          <w:rFonts w:ascii="Arial" w:hAnsi="Arial" w:cs="Arial"/>
          <w:b/>
          <w:sz w:val="24"/>
          <w:szCs w:val="24"/>
        </w:rPr>
        <w:t>MODIFICACIONES A LAS POLÍTICAS DE TRATAMIENTO DE DATOS PERSONALES</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lastRenderedPageBreak/>
        <w:t xml:space="preserve">El Hospital se reserva el derecho de modificar, en cualquier momento, de manera unilateral, sus políticas y procedimientos de tratamiento de datos personales. </w:t>
      </w: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Cualquier cambio será publicado y anunciado. Además, se conservarán las versiones anteriores de la presente políticas de tratamiento de datos personales.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El uso continuo de los servicios o no desvinculación de los mismos por el titular del dato después de la notificación de los nuevos lineamientos constituye la aceptación de la misma.</w:t>
      </w:r>
    </w:p>
    <w:p w:rsidR="00D255E6" w:rsidRPr="00D255E6" w:rsidRDefault="00D255E6" w:rsidP="00D255E6">
      <w:pPr>
        <w:spacing w:after="0" w:line="240" w:lineRule="auto"/>
        <w:jc w:val="both"/>
        <w:rPr>
          <w:rFonts w:ascii="Arial" w:hAnsi="Arial" w:cs="Arial"/>
          <w:sz w:val="24"/>
          <w:szCs w:val="24"/>
        </w:rPr>
      </w:pPr>
    </w:p>
    <w:p w:rsidR="00D255E6" w:rsidRPr="003F493A" w:rsidRDefault="00D255E6" w:rsidP="003F493A">
      <w:pPr>
        <w:spacing w:after="0" w:line="240" w:lineRule="auto"/>
        <w:jc w:val="center"/>
        <w:rPr>
          <w:rFonts w:ascii="Arial" w:hAnsi="Arial" w:cs="Arial"/>
          <w:b/>
          <w:sz w:val="24"/>
          <w:szCs w:val="24"/>
        </w:rPr>
      </w:pPr>
      <w:r w:rsidRPr="003F493A">
        <w:rPr>
          <w:rFonts w:ascii="Arial" w:hAnsi="Arial" w:cs="Arial"/>
          <w:b/>
          <w:sz w:val="24"/>
          <w:szCs w:val="24"/>
        </w:rPr>
        <w:t>REVELACIÓN DE LA INFORMACIÓN</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 xml:space="preserve">El titular del dato, con la aceptación de esta política de tratamiento de datos personales, declara conocer que la ESE HOSPITAL LOCAL ULPIANO TASCÓN QUINTERO, puede suministrar esta información a las entidades vinculadas y aliadas y a las entidades judiciales o administrativas y demás entes del Estado que, en ejercicio de sus funciones, soliciten esta información. </w:t>
      </w:r>
    </w:p>
    <w:p w:rsidR="00D255E6" w:rsidRPr="00D255E6" w:rsidRDefault="00D255E6" w:rsidP="00D255E6">
      <w:pPr>
        <w:spacing w:after="0" w:line="240" w:lineRule="auto"/>
        <w:jc w:val="both"/>
        <w:rPr>
          <w:rFonts w:ascii="Arial" w:hAnsi="Arial" w:cs="Arial"/>
          <w:sz w:val="24"/>
          <w:szCs w:val="24"/>
        </w:rPr>
      </w:pPr>
    </w:p>
    <w:p w:rsidR="00D255E6" w:rsidRPr="00D255E6" w:rsidRDefault="00D255E6" w:rsidP="00D255E6">
      <w:pPr>
        <w:spacing w:after="0" w:line="240" w:lineRule="auto"/>
        <w:jc w:val="both"/>
        <w:rPr>
          <w:rFonts w:ascii="Arial" w:hAnsi="Arial" w:cs="Arial"/>
          <w:sz w:val="24"/>
          <w:szCs w:val="24"/>
        </w:rPr>
      </w:pPr>
      <w:r w:rsidRPr="00D255E6">
        <w:rPr>
          <w:rFonts w:ascii="Arial" w:hAnsi="Arial" w:cs="Arial"/>
          <w:sz w:val="24"/>
          <w:szCs w:val="24"/>
        </w:rPr>
        <w:t>Igualmente, acepta que pueden ser objeto de procesos de auditoría interna o de auditoría externa por parte de empresas encargadas de este tipo de control. Lo anterior, sujeto a la confidencialidad de la información.</w:t>
      </w:r>
    </w:p>
    <w:p w:rsidR="003F493A" w:rsidRPr="00D255E6" w:rsidRDefault="003F493A" w:rsidP="00D255E6">
      <w:pPr>
        <w:spacing w:after="0" w:line="240" w:lineRule="auto"/>
        <w:jc w:val="both"/>
        <w:rPr>
          <w:rFonts w:ascii="Arial" w:hAnsi="Arial" w:cs="Arial"/>
          <w:sz w:val="24"/>
          <w:szCs w:val="24"/>
        </w:rPr>
      </w:pPr>
    </w:p>
    <w:p w:rsidR="00D255E6" w:rsidRPr="003F493A" w:rsidRDefault="00EC3AE2" w:rsidP="003F493A">
      <w:pPr>
        <w:spacing w:after="0" w:line="240" w:lineRule="auto"/>
        <w:jc w:val="center"/>
        <w:rPr>
          <w:rFonts w:ascii="Arial" w:hAnsi="Arial" w:cs="Arial"/>
          <w:b/>
          <w:sz w:val="24"/>
          <w:szCs w:val="24"/>
        </w:rPr>
      </w:pPr>
      <w:r>
        <w:rPr>
          <w:rFonts w:ascii="Arial" w:hAnsi="Arial" w:cs="Arial"/>
          <w:b/>
          <w:sz w:val="24"/>
          <w:szCs w:val="24"/>
        </w:rPr>
        <w:t>A</w:t>
      </w:r>
      <w:r w:rsidR="00D255E6" w:rsidRPr="003F493A">
        <w:rPr>
          <w:rFonts w:ascii="Arial" w:hAnsi="Arial" w:cs="Arial"/>
          <w:b/>
          <w:sz w:val="24"/>
          <w:szCs w:val="24"/>
        </w:rPr>
        <w:t>TENCIÓN DE CONSULTAS Y RECLAMOS</w:t>
      </w:r>
    </w:p>
    <w:p w:rsidR="00D255E6" w:rsidRPr="00D255E6" w:rsidRDefault="00D255E6" w:rsidP="00D255E6">
      <w:pPr>
        <w:spacing w:after="0" w:line="240" w:lineRule="auto"/>
        <w:jc w:val="both"/>
        <w:rPr>
          <w:rFonts w:ascii="Arial" w:hAnsi="Arial" w:cs="Arial"/>
          <w:sz w:val="24"/>
          <w:szCs w:val="24"/>
        </w:rPr>
      </w:pPr>
    </w:p>
    <w:p w:rsidR="001F722E" w:rsidRDefault="00D255E6" w:rsidP="002F375F">
      <w:pPr>
        <w:spacing w:after="0" w:line="240" w:lineRule="auto"/>
        <w:jc w:val="both"/>
        <w:rPr>
          <w:rFonts w:ascii="Arial" w:hAnsi="Arial" w:cs="Arial"/>
          <w:sz w:val="24"/>
          <w:szCs w:val="24"/>
        </w:rPr>
      </w:pPr>
      <w:r w:rsidRPr="00D255E6">
        <w:rPr>
          <w:rFonts w:ascii="Arial" w:hAnsi="Arial" w:cs="Arial"/>
          <w:sz w:val="24"/>
          <w:szCs w:val="24"/>
        </w:rPr>
        <w:t>Para la recepción de consultas, reclamos, quejas o para el ejercicio de los derechos para cualquier usuario del Hospital, puede comunicarse a través de cualquiera de los canales de Atención al Cliente que el Hospital tiene dispuestos y se atenderán en los tiempos establ</w:t>
      </w:r>
      <w:r w:rsidR="002F375F">
        <w:rPr>
          <w:rFonts w:ascii="Arial" w:hAnsi="Arial" w:cs="Arial"/>
          <w:sz w:val="24"/>
          <w:szCs w:val="24"/>
        </w:rPr>
        <w:t>ecidos por la Ley 1581 de 2012.</w:t>
      </w: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Default="00BC3253" w:rsidP="002F375F">
      <w:pPr>
        <w:spacing w:after="0" w:line="240" w:lineRule="auto"/>
        <w:jc w:val="both"/>
        <w:rPr>
          <w:rFonts w:ascii="Arial" w:hAnsi="Arial" w:cs="Arial"/>
          <w:sz w:val="24"/>
          <w:szCs w:val="24"/>
        </w:rPr>
      </w:pPr>
    </w:p>
    <w:p w:rsidR="00BC3253" w:rsidRPr="002F375F" w:rsidRDefault="00BC3253" w:rsidP="002F375F">
      <w:pPr>
        <w:spacing w:after="0" w:line="240" w:lineRule="auto"/>
        <w:jc w:val="both"/>
        <w:rPr>
          <w:rFonts w:ascii="Arial" w:hAnsi="Arial" w:cs="Arial"/>
          <w:sz w:val="24"/>
          <w:szCs w:val="24"/>
        </w:rPr>
      </w:pPr>
    </w:p>
    <w:tbl>
      <w:tblPr>
        <w:tblpPr w:leftFromText="141" w:rightFromText="141" w:vertAnchor="text" w:horzAnchor="margin" w:tblpY="165"/>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844"/>
        <w:gridCol w:w="1966"/>
        <w:gridCol w:w="3156"/>
      </w:tblGrid>
      <w:tr w:rsidR="00BC2BBA" w:rsidRPr="00BC2BBA" w:rsidTr="00BC2BBA">
        <w:tc>
          <w:tcPr>
            <w:tcW w:w="9290" w:type="dxa"/>
            <w:gridSpan w:val="4"/>
            <w:shd w:val="clear" w:color="auto" w:fill="8DB3E2"/>
          </w:tcPr>
          <w:p w:rsidR="00BC2BBA" w:rsidRPr="00BC2BBA" w:rsidRDefault="00BC2BBA" w:rsidP="00BC2BBA">
            <w:pPr>
              <w:spacing w:after="0" w:line="240" w:lineRule="auto"/>
              <w:jc w:val="center"/>
              <w:rPr>
                <w:rFonts w:ascii="Arial" w:hAnsi="Arial" w:cs="Arial"/>
                <w:b/>
                <w:sz w:val="20"/>
                <w:szCs w:val="24"/>
              </w:rPr>
            </w:pPr>
            <w:r w:rsidRPr="00BC2BBA">
              <w:rPr>
                <w:rFonts w:ascii="Arial" w:hAnsi="Arial" w:cs="Arial"/>
                <w:b/>
                <w:sz w:val="20"/>
                <w:szCs w:val="24"/>
              </w:rPr>
              <w:t>CONTROL GESTION DOCUMENTAL</w:t>
            </w:r>
          </w:p>
        </w:tc>
      </w:tr>
      <w:tr w:rsidR="00BC2BBA" w:rsidRPr="00BC2BBA" w:rsidTr="00BC2BBA">
        <w:tc>
          <w:tcPr>
            <w:tcW w:w="2324" w:type="dxa"/>
            <w:shd w:val="clear" w:color="auto" w:fill="auto"/>
          </w:tcPr>
          <w:p w:rsidR="00BC2BBA" w:rsidRPr="00BC2BBA" w:rsidRDefault="003F493A" w:rsidP="00BC2BBA">
            <w:pPr>
              <w:spacing w:after="0" w:line="240" w:lineRule="auto"/>
              <w:jc w:val="both"/>
              <w:rPr>
                <w:rFonts w:ascii="Arial" w:hAnsi="Arial" w:cs="Arial"/>
                <w:b/>
                <w:sz w:val="20"/>
                <w:szCs w:val="24"/>
              </w:rPr>
            </w:pPr>
            <w:r>
              <w:rPr>
                <w:rFonts w:ascii="Arial" w:hAnsi="Arial" w:cs="Arial"/>
                <w:b/>
                <w:sz w:val="20"/>
                <w:szCs w:val="24"/>
              </w:rPr>
              <w:t>Diseñó</w:t>
            </w:r>
            <w:r w:rsidR="00BC2BBA" w:rsidRPr="00BC2BBA">
              <w:rPr>
                <w:rFonts w:ascii="Arial" w:hAnsi="Arial" w:cs="Arial"/>
                <w:b/>
                <w:sz w:val="20"/>
                <w:szCs w:val="24"/>
              </w:rPr>
              <w:t xml:space="preserve">: </w:t>
            </w:r>
          </w:p>
        </w:tc>
        <w:tc>
          <w:tcPr>
            <w:tcW w:w="1844" w:type="dxa"/>
            <w:shd w:val="clear" w:color="auto" w:fill="auto"/>
          </w:tcPr>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 xml:space="preserve">Comité </w:t>
            </w:r>
            <w:r w:rsidR="00F30B7A">
              <w:rPr>
                <w:rFonts w:ascii="Arial" w:hAnsi="Arial" w:cs="Arial"/>
                <w:sz w:val="20"/>
                <w:szCs w:val="24"/>
              </w:rPr>
              <w:t>de Gestión y desempeño</w:t>
            </w:r>
          </w:p>
        </w:tc>
        <w:tc>
          <w:tcPr>
            <w:tcW w:w="1966" w:type="dxa"/>
            <w:shd w:val="clear" w:color="auto" w:fill="auto"/>
          </w:tcPr>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Cargo:</w:t>
            </w:r>
          </w:p>
        </w:tc>
        <w:tc>
          <w:tcPr>
            <w:tcW w:w="3156" w:type="dxa"/>
            <w:shd w:val="clear" w:color="auto" w:fill="auto"/>
          </w:tcPr>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Cuerpo Colegiado</w:t>
            </w:r>
          </w:p>
        </w:tc>
      </w:tr>
      <w:tr w:rsidR="00BC2BBA" w:rsidRPr="00BC2BBA" w:rsidTr="00BC2BBA">
        <w:tc>
          <w:tcPr>
            <w:tcW w:w="2324" w:type="dxa"/>
            <w:shd w:val="clear" w:color="auto" w:fill="auto"/>
          </w:tcPr>
          <w:p w:rsidR="00BC2BBA" w:rsidRPr="00BC2BBA" w:rsidRDefault="00BC2BBA" w:rsidP="00BC2BBA">
            <w:pPr>
              <w:spacing w:after="0" w:line="240" w:lineRule="auto"/>
              <w:jc w:val="both"/>
              <w:rPr>
                <w:rFonts w:ascii="Arial" w:hAnsi="Arial" w:cs="Arial"/>
                <w:b/>
                <w:sz w:val="20"/>
                <w:szCs w:val="24"/>
              </w:rPr>
            </w:pPr>
            <w:r w:rsidRPr="00BC2BBA">
              <w:rPr>
                <w:rFonts w:ascii="Arial" w:hAnsi="Arial" w:cs="Arial"/>
                <w:b/>
                <w:sz w:val="20"/>
                <w:szCs w:val="24"/>
              </w:rPr>
              <w:t>Aprobó:</w:t>
            </w:r>
          </w:p>
        </w:tc>
        <w:tc>
          <w:tcPr>
            <w:tcW w:w="1844" w:type="dxa"/>
            <w:shd w:val="clear" w:color="auto" w:fill="auto"/>
          </w:tcPr>
          <w:p w:rsidR="00BC2BBA" w:rsidRPr="00BC2BBA" w:rsidRDefault="002C619C" w:rsidP="00BC2BBA">
            <w:pPr>
              <w:spacing w:after="0" w:line="240" w:lineRule="auto"/>
              <w:jc w:val="both"/>
              <w:rPr>
                <w:rFonts w:ascii="Arial" w:hAnsi="Arial" w:cs="Arial"/>
                <w:sz w:val="20"/>
                <w:szCs w:val="24"/>
              </w:rPr>
            </w:pPr>
            <w:r>
              <w:rPr>
                <w:rFonts w:ascii="Arial" w:hAnsi="Arial" w:cs="Arial"/>
                <w:sz w:val="20"/>
                <w:szCs w:val="24"/>
              </w:rPr>
              <w:t>Jo</w:t>
            </w:r>
            <w:r w:rsidR="00DD1985">
              <w:rPr>
                <w:rFonts w:ascii="Arial" w:hAnsi="Arial" w:cs="Arial"/>
                <w:sz w:val="20"/>
                <w:szCs w:val="24"/>
              </w:rPr>
              <w:t>rge Mario Sala</w:t>
            </w:r>
            <w:r>
              <w:rPr>
                <w:rFonts w:ascii="Arial" w:hAnsi="Arial" w:cs="Arial"/>
                <w:sz w:val="20"/>
                <w:szCs w:val="24"/>
              </w:rPr>
              <w:t>zar</w:t>
            </w:r>
            <w:r w:rsidR="00DD1985">
              <w:rPr>
                <w:rFonts w:ascii="Arial" w:hAnsi="Arial" w:cs="Arial"/>
                <w:sz w:val="20"/>
                <w:szCs w:val="24"/>
              </w:rPr>
              <w:t xml:space="preserve"> M</w:t>
            </w:r>
          </w:p>
        </w:tc>
        <w:tc>
          <w:tcPr>
            <w:tcW w:w="1966" w:type="dxa"/>
            <w:shd w:val="clear" w:color="auto" w:fill="auto"/>
          </w:tcPr>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 xml:space="preserve">Cargo: </w:t>
            </w:r>
          </w:p>
        </w:tc>
        <w:tc>
          <w:tcPr>
            <w:tcW w:w="3156" w:type="dxa"/>
            <w:shd w:val="clear" w:color="auto" w:fill="auto"/>
          </w:tcPr>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Gerente</w:t>
            </w:r>
          </w:p>
        </w:tc>
      </w:tr>
      <w:tr w:rsidR="00BC2BBA" w:rsidRPr="00BC2BBA" w:rsidTr="00BC2BBA">
        <w:trPr>
          <w:trHeight w:val="472"/>
        </w:trPr>
        <w:tc>
          <w:tcPr>
            <w:tcW w:w="2324" w:type="dxa"/>
            <w:shd w:val="clear" w:color="auto" w:fill="auto"/>
          </w:tcPr>
          <w:p w:rsidR="00BC2BBA" w:rsidRPr="00BC2BBA" w:rsidRDefault="00BC2BBA" w:rsidP="00BC2BBA">
            <w:pPr>
              <w:spacing w:after="0" w:line="240" w:lineRule="auto"/>
              <w:jc w:val="both"/>
              <w:rPr>
                <w:rFonts w:ascii="Arial" w:hAnsi="Arial" w:cs="Arial"/>
                <w:b/>
                <w:sz w:val="20"/>
                <w:szCs w:val="24"/>
              </w:rPr>
            </w:pPr>
            <w:r w:rsidRPr="00BC2BBA">
              <w:rPr>
                <w:rFonts w:ascii="Arial" w:hAnsi="Arial" w:cs="Arial"/>
                <w:b/>
                <w:sz w:val="20"/>
                <w:szCs w:val="24"/>
              </w:rPr>
              <w:t>Fecha de aprobación:</w:t>
            </w:r>
          </w:p>
        </w:tc>
        <w:tc>
          <w:tcPr>
            <w:tcW w:w="6966" w:type="dxa"/>
            <w:gridSpan w:val="3"/>
            <w:shd w:val="clear" w:color="auto" w:fill="auto"/>
          </w:tcPr>
          <w:p w:rsidR="00BC2BBA" w:rsidRPr="00BC2BBA" w:rsidRDefault="00BC2BBA" w:rsidP="00BC2BBA">
            <w:pPr>
              <w:spacing w:after="0" w:line="240" w:lineRule="auto"/>
              <w:rPr>
                <w:rFonts w:ascii="Arial" w:hAnsi="Arial" w:cs="Arial"/>
                <w:sz w:val="20"/>
                <w:szCs w:val="24"/>
              </w:rPr>
            </w:pPr>
            <w:r w:rsidRPr="00BC2BBA">
              <w:rPr>
                <w:rFonts w:ascii="Arial" w:hAnsi="Arial" w:cs="Arial"/>
                <w:sz w:val="20"/>
                <w:szCs w:val="24"/>
              </w:rPr>
              <w:t xml:space="preserve">                                 </w:t>
            </w:r>
          </w:p>
          <w:p w:rsidR="00BC2BBA" w:rsidRPr="00BC2BBA" w:rsidRDefault="00BC2BBA" w:rsidP="00BC2BBA">
            <w:pPr>
              <w:spacing w:after="0" w:line="240" w:lineRule="auto"/>
              <w:rPr>
                <w:rFonts w:ascii="Arial" w:hAnsi="Arial" w:cs="Arial"/>
                <w:sz w:val="20"/>
                <w:szCs w:val="24"/>
              </w:rPr>
            </w:pPr>
            <w:r w:rsidRPr="00BC2BBA">
              <w:rPr>
                <w:rFonts w:ascii="Arial" w:hAnsi="Arial" w:cs="Arial"/>
                <w:sz w:val="20"/>
                <w:szCs w:val="24"/>
              </w:rPr>
              <w:t xml:space="preserve">                                                     02/01/201</w:t>
            </w:r>
            <w:r w:rsidR="002C619C">
              <w:rPr>
                <w:rFonts w:ascii="Arial" w:hAnsi="Arial" w:cs="Arial"/>
                <w:sz w:val="20"/>
                <w:szCs w:val="24"/>
              </w:rPr>
              <w:t>8</w:t>
            </w:r>
          </w:p>
        </w:tc>
      </w:tr>
      <w:tr w:rsidR="00BC2BBA" w:rsidRPr="00BC2BBA" w:rsidTr="00711CC0">
        <w:tc>
          <w:tcPr>
            <w:tcW w:w="9290" w:type="dxa"/>
            <w:gridSpan w:val="4"/>
            <w:shd w:val="clear" w:color="auto" w:fill="8DB3E2"/>
          </w:tcPr>
          <w:p w:rsidR="00BC2BBA" w:rsidRPr="00BC2BBA" w:rsidRDefault="00873345" w:rsidP="00873345">
            <w:pPr>
              <w:spacing w:after="0" w:line="240" w:lineRule="auto"/>
              <w:jc w:val="center"/>
              <w:rPr>
                <w:rFonts w:ascii="Arial" w:hAnsi="Arial" w:cs="Arial"/>
                <w:b/>
                <w:sz w:val="20"/>
                <w:szCs w:val="24"/>
              </w:rPr>
            </w:pPr>
            <w:r>
              <w:rPr>
                <w:rFonts w:ascii="Arial" w:hAnsi="Arial" w:cs="Arial"/>
                <w:b/>
                <w:sz w:val="20"/>
                <w:szCs w:val="24"/>
              </w:rPr>
              <w:t>CONTROL DE ACTUALIZACIONES</w:t>
            </w:r>
          </w:p>
        </w:tc>
      </w:tr>
      <w:tr w:rsidR="00BC2BBA" w:rsidRPr="00BC2BBA" w:rsidTr="00BC2BBA">
        <w:tc>
          <w:tcPr>
            <w:tcW w:w="2324" w:type="dxa"/>
            <w:shd w:val="clear" w:color="auto" w:fill="auto"/>
          </w:tcPr>
          <w:p w:rsidR="00BC2BBA" w:rsidRPr="00BC2BBA" w:rsidRDefault="00BC2BBA" w:rsidP="00BC2BBA">
            <w:pPr>
              <w:spacing w:after="0" w:line="240" w:lineRule="auto"/>
              <w:jc w:val="center"/>
              <w:rPr>
                <w:rFonts w:ascii="Arial" w:hAnsi="Arial" w:cs="Arial"/>
                <w:b/>
                <w:sz w:val="20"/>
                <w:szCs w:val="24"/>
              </w:rPr>
            </w:pPr>
          </w:p>
          <w:p w:rsidR="00BC2BBA" w:rsidRPr="00BC2BBA" w:rsidRDefault="00BC2BBA" w:rsidP="00BC2BBA">
            <w:pPr>
              <w:spacing w:after="0" w:line="240" w:lineRule="auto"/>
              <w:jc w:val="center"/>
              <w:rPr>
                <w:rFonts w:ascii="Arial" w:hAnsi="Arial" w:cs="Arial"/>
                <w:b/>
                <w:sz w:val="20"/>
                <w:szCs w:val="24"/>
              </w:rPr>
            </w:pPr>
            <w:r w:rsidRPr="00BC2BBA">
              <w:rPr>
                <w:rFonts w:ascii="Arial" w:hAnsi="Arial" w:cs="Arial"/>
                <w:b/>
                <w:sz w:val="20"/>
                <w:szCs w:val="24"/>
              </w:rPr>
              <w:t>Versión 2</w:t>
            </w:r>
          </w:p>
        </w:tc>
        <w:tc>
          <w:tcPr>
            <w:tcW w:w="1844" w:type="dxa"/>
            <w:shd w:val="clear" w:color="auto" w:fill="auto"/>
          </w:tcPr>
          <w:p w:rsidR="00BC2BBA" w:rsidRPr="00BC2BBA" w:rsidRDefault="00BC2BBA" w:rsidP="00BC2BBA">
            <w:pPr>
              <w:spacing w:after="0" w:line="240" w:lineRule="auto"/>
              <w:jc w:val="both"/>
              <w:rPr>
                <w:rFonts w:ascii="Arial" w:hAnsi="Arial" w:cs="Arial"/>
                <w:b/>
                <w:sz w:val="20"/>
                <w:szCs w:val="24"/>
              </w:rPr>
            </w:pPr>
          </w:p>
          <w:p w:rsidR="00BC2BBA" w:rsidRPr="00BC2BBA" w:rsidRDefault="00BC2BBA" w:rsidP="00BC2BBA">
            <w:pPr>
              <w:spacing w:after="0" w:line="240" w:lineRule="auto"/>
              <w:jc w:val="both"/>
              <w:rPr>
                <w:rFonts w:ascii="Arial" w:hAnsi="Arial" w:cs="Arial"/>
                <w:b/>
                <w:sz w:val="20"/>
                <w:szCs w:val="24"/>
              </w:rPr>
            </w:pPr>
            <w:r w:rsidRPr="00BC2BBA">
              <w:rPr>
                <w:rFonts w:ascii="Arial" w:hAnsi="Arial" w:cs="Arial"/>
                <w:b/>
                <w:sz w:val="20"/>
                <w:szCs w:val="24"/>
              </w:rPr>
              <w:t>Responsable:</w:t>
            </w:r>
          </w:p>
          <w:p w:rsidR="00BC2BBA" w:rsidRPr="00BC2BBA" w:rsidRDefault="00BC2BBA" w:rsidP="00BC2BBA">
            <w:pPr>
              <w:spacing w:after="0" w:line="240" w:lineRule="auto"/>
              <w:jc w:val="both"/>
              <w:rPr>
                <w:rFonts w:ascii="Arial" w:hAnsi="Arial" w:cs="Arial"/>
                <w:sz w:val="20"/>
                <w:szCs w:val="24"/>
              </w:rPr>
            </w:pPr>
            <w:r w:rsidRPr="00BC2BBA">
              <w:rPr>
                <w:rFonts w:ascii="Arial" w:hAnsi="Arial" w:cs="Arial"/>
                <w:sz w:val="20"/>
                <w:szCs w:val="24"/>
              </w:rPr>
              <w:t xml:space="preserve">Comité </w:t>
            </w:r>
            <w:r w:rsidR="00F24A17">
              <w:rPr>
                <w:rFonts w:ascii="Arial" w:hAnsi="Arial" w:cs="Arial"/>
                <w:sz w:val="20"/>
                <w:szCs w:val="24"/>
              </w:rPr>
              <w:t>de Gestión y desempeño</w:t>
            </w:r>
          </w:p>
        </w:tc>
        <w:tc>
          <w:tcPr>
            <w:tcW w:w="1966" w:type="dxa"/>
            <w:shd w:val="clear" w:color="auto" w:fill="auto"/>
          </w:tcPr>
          <w:p w:rsidR="00BC2BBA" w:rsidRPr="00BC2BBA" w:rsidRDefault="00BC2BBA" w:rsidP="00BC2BBA">
            <w:pPr>
              <w:spacing w:after="0" w:line="240" w:lineRule="auto"/>
              <w:jc w:val="both"/>
              <w:rPr>
                <w:rFonts w:ascii="Arial" w:hAnsi="Arial" w:cs="Arial"/>
                <w:b/>
                <w:sz w:val="20"/>
                <w:szCs w:val="24"/>
              </w:rPr>
            </w:pPr>
          </w:p>
          <w:p w:rsidR="00BC2BBA" w:rsidRPr="00BC2BBA" w:rsidRDefault="00BC2BBA" w:rsidP="00BC2BBA">
            <w:pPr>
              <w:spacing w:after="0" w:line="240" w:lineRule="auto"/>
              <w:jc w:val="both"/>
              <w:rPr>
                <w:rFonts w:ascii="Arial" w:hAnsi="Arial" w:cs="Arial"/>
                <w:b/>
                <w:sz w:val="20"/>
                <w:szCs w:val="24"/>
              </w:rPr>
            </w:pPr>
            <w:r w:rsidRPr="00BC2BBA">
              <w:rPr>
                <w:rFonts w:ascii="Arial" w:hAnsi="Arial" w:cs="Arial"/>
                <w:b/>
                <w:sz w:val="20"/>
                <w:szCs w:val="24"/>
              </w:rPr>
              <w:t>Fecha:</w:t>
            </w:r>
          </w:p>
          <w:p w:rsidR="00BC2BBA" w:rsidRPr="00BC2BBA" w:rsidRDefault="003F493A" w:rsidP="00BC2BBA">
            <w:pPr>
              <w:spacing w:after="0" w:line="240" w:lineRule="auto"/>
              <w:jc w:val="center"/>
              <w:rPr>
                <w:rFonts w:ascii="Arial" w:hAnsi="Arial" w:cs="Arial"/>
                <w:sz w:val="20"/>
                <w:szCs w:val="24"/>
              </w:rPr>
            </w:pPr>
            <w:r>
              <w:rPr>
                <w:rFonts w:ascii="Arial" w:hAnsi="Arial" w:cs="Arial"/>
                <w:sz w:val="20"/>
                <w:szCs w:val="24"/>
              </w:rPr>
              <w:t>31/01/2019</w:t>
            </w:r>
          </w:p>
        </w:tc>
        <w:tc>
          <w:tcPr>
            <w:tcW w:w="3156" w:type="dxa"/>
            <w:shd w:val="clear" w:color="auto" w:fill="auto"/>
          </w:tcPr>
          <w:p w:rsidR="00BC2BBA" w:rsidRPr="00BC2BBA" w:rsidRDefault="00BC2BBA" w:rsidP="00BC2BBA">
            <w:pPr>
              <w:spacing w:after="0" w:line="240" w:lineRule="auto"/>
              <w:jc w:val="both"/>
              <w:rPr>
                <w:rFonts w:ascii="Arial" w:hAnsi="Arial" w:cs="Arial"/>
                <w:b/>
                <w:sz w:val="20"/>
                <w:szCs w:val="24"/>
              </w:rPr>
            </w:pPr>
          </w:p>
          <w:p w:rsidR="00BC2BBA" w:rsidRPr="00BC2BBA" w:rsidRDefault="00BC2BBA" w:rsidP="00BC2BBA">
            <w:pPr>
              <w:spacing w:after="0" w:line="240" w:lineRule="auto"/>
              <w:jc w:val="both"/>
              <w:rPr>
                <w:rFonts w:ascii="Arial" w:hAnsi="Arial" w:cs="Arial"/>
                <w:b/>
                <w:sz w:val="20"/>
                <w:szCs w:val="24"/>
              </w:rPr>
            </w:pPr>
            <w:r w:rsidRPr="00BC2BBA">
              <w:rPr>
                <w:rFonts w:ascii="Arial" w:hAnsi="Arial" w:cs="Arial"/>
                <w:b/>
                <w:sz w:val="20"/>
                <w:szCs w:val="24"/>
              </w:rPr>
              <w:t xml:space="preserve">Cambio: </w:t>
            </w:r>
          </w:p>
          <w:p w:rsidR="00BC2BBA" w:rsidRPr="00BC2BBA" w:rsidRDefault="00BC2BBA" w:rsidP="003F493A">
            <w:pPr>
              <w:spacing w:after="0" w:line="240" w:lineRule="auto"/>
              <w:jc w:val="both"/>
              <w:rPr>
                <w:rFonts w:ascii="Arial" w:hAnsi="Arial" w:cs="Arial"/>
                <w:sz w:val="20"/>
                <w:szCs w:val="24"/>
              </w:rPr>
            </w:pPr>
            <w:r w:rsidRPr="00BC2BBA">
              <w:rPr>
                <w:rFonts w:ascii="Arial" w:hAnsi="Arial" w:cs="Arial"/>
                <w:sz w:val="20"/>
                <w:szCs w:val="24"/>
              </w:rPr>
              <w:t xml:space="preserve">Revisión y ajustes </w:t>
            </w:r>
          </w:p>
        </w:tc>
      </w:tr>
      <w:tr w:rsidR="002F375F" w:rsidRPr="00BC2BBA" w:rsidTr="00AD54D6">
        <w:tc>
          <w:tcPr>
            <w:tcW w:w="2324" w:type="dxa"/>
            <w:shd w:val="clear" w:color="auto" w:fill="auto"/>
          </w:tcPr>
          <w:p w:rsidR="002F375F" w:rsidRPr="00BC2BBA" w:rsidRDefault="002F375F" w:rsidP="00AD54D6">
            <w:pPr>
              <w:spacing w:after="0" w:line="240" w:lineRule="auto"/>
              <w:jc w:val="center"/>
              <w:rPr>
                <w:rFonts w:ascii="Arial" w:hAnsi="Arial" w:cs="Arial"/>
                <w:b/>
                <w:sz w:val="20"/>
                <w:szCs w:val="24"/>
              </w:rPr>
            </w:pPr>
          </w:p>
          <w:p w:rsidR="002F375F" w:rsidRPr="00BC2BBA" w:rsidRDefault="002F375F" w:rsidP="00AD54D6">
            <w:pPr>
              <w:spacing w:after="0" w:line="240" w:lineRule="auto"/>
              <w:jc w:val="center"/>
              <w:rPr>
                <w:rFonts w:ascii="Arial" w:hAnsi="Arial" w:cs="Arial"/>
                <w:b/>
                <w:sz w:val="20"/>
                <w:szCs w:val="24"/>
              </w:rPr>
            </w:pPr>
            <w:r w:rsidRPr="00BC2BBA">
              <w:rPr>
                <w:rFonts w:ascii="Arial" w:hAnsi="Arial" w:cs="Arial"/>
                <w:b/>
                <w:sz w:val="20"/>
                <w:szCs w:val="24"/>
              </w:rPr>
              <w:t xml:space="preserve">Versión </w:t>
            </w:r>
            <w:r w:rsidR="00BC3253">
              <w:rPr>
                <w:rFonts w:ascii="Arial" w:hAnsi="Arial" w:cs="Arial"/>
                <w:b/>
                <w:sz w:val="20"/>
                <w:szCs w:val="24"/>
              </w:rPr>
              <w:t>3</w:t>
            </w:r>
          </w:p>
        </w:tc>
        <w:tc>
          <w:tcPr>
            <w:tcW w:w="1844" w:type="dxa"/>
            <w:shd w:val="clear" w:color="auto" w:fill="auto"/>
          </w:tcPr>
          <w:p w:rsidR="002F375F" w:rsidRPr="00BC2BBA" w:rsidRDefault="002F375F" w:rsidP="00AD54D6">
            <w:pPr>
              <w:spacing w:after="0" w:line="240" w:lineRule="auto"/>
              <w:jc w:val="both"/>
              <w:rPr>
                <w:rFonts w:ascii="Arial" w:hAnsi="Arial" w:cs="Arial"/>
                <w:b/>
                <w:sz w:val="20"/>
                <w:szCs w:val="24"/>
              </w:rPr>
            </w:pPr>
          </w:p>
          <w:p w:rsidR="002F375F" w:rsidRPr="00BC2BBA" w:rsidRDefault="002F375F" w:rsidP="00AD54D6">
            <w:pPr>
              <w:spacing w:after="0" w:line="240" w:lineRule="auto"/>
              <w:jc w:val="both"/>
              <w:rPr>
                <w:rFonts w:ascii="Arial" w:hAnsi="Arial" w:cs="Arial"/>
                <w:b/>
                <w:sz w:val="20"/>
                <w:szCs w:val="24"/>
              </w:rPr>
            </w:pPr>
            <w:r w:rsidRPr="00BC2BBA">
              <w:rPr>
                <w:rFonts w:ascii="Arial" w:hAnsi="Arial" w:cs="Arial"/>
                <w:b/>
                <w:sz w:val="20"/>
                <w:szCs w:val="24"/>
              </w:rPr>
              <w:t>Responsable:</w:t>
            </w:r>
          </w:p>
          <w:p w:rsidR="002F375F" w:rsidRPr="00BC2BBA" w:rsidRDefault="00F24A17" w:rsidP="00AD54D6">
            <w:pPr>
              <w:spacing w:after="0" w:line="240" w:lineRule="auto"/>
              <w:jc w:val="both"/>
              <w:rPr>
                <w:rFonts w:ascii="Arial" w:hAnsi="Arial" w:cs="Arial"/>
                <w:sz w:val="20"/>
                <w:szCs w:val="24"/>
              </w:rPr>
            </w:pPr>
            <w:r w:rsidRPr="00BC2BBA">
              <w:rPr>
                <w:rFonts w:ascii="Arial" w:hAnsi="Arial" w:cs="Arial"/>
                <w:sz w:val="20"/>
                <w:szCs w:val="24"/>
              </w:rPr>
              <w:t xml:space="preserve">Comité </w:t>
            </w:r>
            <w:r>
              <w:rPr>
                <w:rFonts w:ascii="Arial" w:hAnsi="Arial" w:cs="Arial"/>
                <w:sz w:val="20"/>
                <w:szCs w:val="24"/>
              </w:rPr>
              <w:t>de Gestión y desempeño</w:t>
            </w:r>
          </w:p>
        </w:tc>
        <w:tc>
          <w:tcPr>
            <w:tcW w:w="1966" w:type="dxa"/>
            <w:shd w:val="clear" w:color="auto" w:fill="auto"/>
          </w:tcPr>
          <w:p w:rsidR="002F375F" w:rsidRPr="00BC2BBA" w:rsidRDefault="002F375F" w:rsidP="00AD54D6">
            <w:pPr>
              <w:spacing w:after="0" w:line="240" w:lineRule="auto"/>
              <w:jc w:val="both"/>
              <w:rPr>
                <w:rFonts w:ascii="Arial" w:hAnsi="Arial" w:cs="Arial"/>
                <w:b/>
                <w:sz w:val="20"/>
                <w:szCs w:val="24"/>
              </w:rPr>
            </w:pPr>
          </w:p>
          <w:p w:rsidR="002F375F" w:rsidRPr="00BC2BBA" w:rsidRDefault="002F375F" w:rsidP="00AD54D6">
            <w:pPr>
              <w:spacing w:after="0" w:line="240" w:lineRule="auto"/>
              <w:jc w:val="both"/>
              <w:rPr>
                <w:rFonts w:ascii="Arial" w:hAnsi="Arial" w:cs="Arial"/>
                <w:b/>
                <w:sz w:val="20"/>
                <w:szCs w:val="24"/>
              </w:rPr>
            </w:pPr>
            <w:r w:rsidRPr="00BC2BBA">
              <w:rPr>
                <w:rFonts w:ascii="Arial" w:hAnsi="Arial" w:cs="Arial"/>
                <w:b/>
                <w:sz w:val="20"/>
                <w:szCs w:val="24"/>
              </w:rPr>
              <w:t>Fecha:</w:t>
            </w:r>
          </w:p>
          <w:p w:rsidR="002F375F" w:rsidRPr="00BC2BBA" w:rsidRDefault="002F375F" w:rsidP="002F375F">
            <w:pPr>
              <w:spacing w:after="0" w:line="240" w:lineRule="auto"/>
              <w:jc w:val="center"/>
              <w:rPr>
                <w:rFonts w:ascii="Arial" w:hAnsi="Arial" w:cs="Arial"/>
                <w:sz w:val="20"/>
                <w:szCs w:val="24"/>
              </w:rPr>
            </w:pPr>
            <w:r>
              <w:rPr>
                <w:rFonts w:ascii="Arial" w:hAnsi="Arial" w:cs="Arial"/>
                <w:sz w:val="20"/>
                <w:szCs w:val="24"/>
              </w:rPr>
              <w:t>31/01/2020</w:t>
            </w:r>
          </w:p>
        </w:tc>
        <w:tc>
          <w:tcPr>
            <w:tcW w:w="3156" w:type="dxa"/>
            <w:shd w:val="clear" w:color="auto" w:fill="auto"/>
          </w:tcPr>
          <w:p w:rsidR="002F375F" w:rsidRPr="00A46C7F" w:rsidRDefault="002F375F" w:rsidP="00AD54D6">
            <w:pPr>
              <w:spacing w:after="0" w:line="240" w:lineRule="auto"/>
              <w:jc w:val="both"/>
              <w:rPr>
                <w:rStyle w:val="nfasis"/>
              </w:rPr>
            </w:pPr>
          </w:p>
          <w:p w:rsidR="002F375F" w:rsidRPr="00BC2BBA" w:rsidRDefault="002F375F" w:rsidP="00AD54D6">
            <w:pPr>
              <w:spacing w:after="0" w:line="240" w:lineRule="auto"/>
              <w:jc w:val="both"/>
              <w:rPr>
                <w:rFonts w:ascii="Arial" w:hAnsi="Arial" w:cs="Arial"/>
                <w:b/>
                <w:sz w:val="20"/>
                <w:szCs w:val="24"/>
              </w:rPr>
            </w:pPr>
            <w:r w:rsidRPr="00BC2BBA">
              <w:rPr>
                <w:rFonts w:ascii="Arial" w:hAnsi="Arial" w:cs="Arial"/>
                <w:b/>
                <w:sz w:val="20"/>
                <w:szCs w:val="24"/>
              </w:rPr>
              <w:t xml:space="preserve">Cambio: </w:t>
            </w:r>
          </w:p>
          <w:p w:rsidR="002F375F" w:rsidRPr="00BC2BBA" w:rsidRDefault="002F375F" w:rsidP="00AD54D6">
            <w:pPr>
              <w:spacing w:after="0" w:line="240" w:lineRule="auto"/>
              <w:jc w:val="both"/>
              <w:rPr>
                <w:rFonts w:ascii="Arial" w:hAnsi="Arial" w:cs="Arial"/>
                <w:sz w:val="20"/>
                <w:szCs w:val="24"/>
              </w:rPr>
            </w:pPr>
            <w:r w:rsidRPr="00BC2BBA">
              <w:rPr>
                <w:rFonts w:ascii="Arial" w:hAnsi="Arial" w:cs="Arial"/>
                <w:sz w:val="20"/>
                <w:szCs w:val="24"/>
              </w:rPr>
              <w:t xml:space="preserve">Revisión y ajustes </w:t>
            </w:r>
          </w:p>
        </w:tc>
      </w:tr>
      <w:tr w:rsidR="00BC3253" w:rsidRPr="00BC2BBA" w:rsidTr="00AD54D6">
        <w:tc>
          <w:tcPr>
            <w:tcW w:w="2324" w:type="dxa"/>
            <w:shd w:val="clear" w:color="auto" w:fill="auto"/>
          </w:tcPr>
          <w:p w:rsidR="00BC3253" w:rsidRPr="00BC2BBA" w:rsidRDefault="00BC3253" w:rsidP="00BC3253">
            <w:pPr>
              <w:spacing w:after="0" w:line="240" w:lineRule="auto"/>
              <w:jc w:val="center"/>
              <w:rPr>
                <w:rFonts w:ascii="Arial" w:hAnsi="Arial" w:cs="Arial"/>
                <w:b/>
                <w:sz w:val="20"/>
                <w:szCs w:val="24"/>
              </w:rPr>
            </w:pPr>
          </w:p>
          <w:p w:rsidR="00BC3253" w:rsidRPr="00BC2BBA" w:rsidRDefault="00BC3253" w:rsidP="00BC3253">
            <w:pPr>
              <w:spacing w:after="0" w:line="240" w:lineRule="auto"/>
              <w:jc w:val="center"/>
              <w:rPr>
                <w:rFonts w:ascii="Arial" w:hAnsi="Arial" w:cs="Arial"/>
                <w:b/>
                <w:sz w:val="20"/>
                <w:szCs w:val="24"/>
              </w:rPr>
            </w:pPr>
            <w:r w:rsidRPr="00BC2BBA">
              <w:rPr>
                <w:rFonts w:ascii="Arial" w:hAnsi="Arial" w:cs="Arial"/>
                <w:b/>
                <w:sz w:val="20"/>
                <w:szCs w:val="24"/>
              </w:rPr>
              <w:t xml:space="preserve">Versión </w:t>
            </w:r>
            <w:r>
              <w:rPr>
                <w:rFonts w:ascii="Arial" w:hAnsi="Arial" w:cs="Arial"/>
                <w:b/>
                <w:sz w:val="20"/>
                <w:szCs w:val="24"/>
              </w:rPr>
              <w:t>4</w:t>
            </w:r>
          </w:p>
        </w:tc>
        <w:tc>
          <w:tcPr>
            <w:tcW w:w="1844" w:type="dxa"/>
            <w:shd w:val="clear" w:color="auto" w:fill="auto"/>
          </w:tcPr>
          <w:p w:rsidR="00BC3253" w:rsidRPr="00BC2BBA" w:rsidRDefault="00BC3253" w:rsidP="00BC3253">
            <w:pPr>
              <w:spacing w:after="0" w:line="240" w:lineRule="auto"/>
              <w:jc w:val="both"/>
              <w:rPr>
                <w:rFonts w:ascii="Arial" w:hAnsi="Arial" w:cs="Arial"/>
                <w:b/>
                <w:sz w:val="20"/>
                <w:szCs w:val="24"/>
              </w:rPr>
            </w:pPr>
          </w:p>
          <w:p w:rsidR="00BC3253" w:rsidRPr="00BC2BBA" w:rsidRDefault="00BC3253" w:rsidP="00BC3253">
            <w:pPr>
              <w:spacing w:after="0" w:line="240" w:lineRule="auto"/>
              <w:jc w:val="both"/>
              <w:rPr>
                <w:rFonts w:ascii="Arial" w:hAnsi="Arial" w:cs="Arial"/>
                <w:b/>
                <w:sz w:val="20"/>
                <w:szCs w:val="24"/>
              </w:rPr>
            </w:pPr>
            <w:r w:rsidRPr="00BC2BBA">
              <w:rPr>
                <w:rFonts w:ascii="Arial" w:hAnsi="Arial" w:cs="Arial"/>
                <w:b/>
                <w:sz w:val="20"/>
                <w:szCs w:val="24"/>
              </w:rPr>
              <w:t>Responsable:</w:t>
            </w:r>
          </w:p>
          <w:p w:rsidR="00BC3253" w:rsidRPr="00BC2BBA" w:rsidRDefault="00F24A17" w:rsidP="00BC3253">
            <w:pPr>
              <w:spacing w:after="0" w:line="240" w:lineRule="auto"/>
              <w:jc w:val="both"/>
              <w:rPr>
                <w:rFonts w:ascii="Arial" w:hAnsi="Arial" w:cs="Arial"/>
                <w:sz w:val="20"/>
                <w:szCs w:val="24"/>
              </w:rPr>
            </w:pPr>
            <w:r>
              <w:rPr>
                <w:rFonts w:ascii="Arial" w:hAnsi="Arial" w:cs="Arial"/>
                <w:sz w:val="20"/>
                <w:szCs w:val="24"/>
              </w:rPr>
              <w:t>Juliana Osorio Viveros</w:t>
            </w:r>
          </w:p>
        </w:tc>
        <w:tc>
          <w:tcPr>
            <w:tcW w:w="1966" w:type="dxa"/>
            <w:shd w:val="clear" w:color="auto" w:fill="auto"/>
          </w:tcPr>
          <w:p w:rsidR="00BC3253" w:rsidRPr="00BC2BBA" w:rsidRDefault="00BC3253" w:rsidP="00BC3253">
            <w:pPr>
              <w:spacing w:after="0" w:line="240" w:lineRule="auto"/>
              <w:jc w:val="both"/>
              <w:rPr>
                <w:rFonts w:ascii="Arial" w:hAnsi="Arial" w:cs="Arial"/>
                <w:b/>
                <w:sz w:val="20"/>
                <w:szCs w:val="24"/>
              </w:rPr>
            </w:pPr>
          </w:p>
          <w:p w:rsidR="00BC3253" w:rsidRPr="00BC2BBA" w:rsidRDefault="00BC3253" w:rsidP="00BC3253">
            <w:pPr>
              <w:spacing w:after="0" w:line="240" w:lineRule="auto"/>
              <w:jc w:val="both"/>
              <w:rPr>
                <w:rFonts w:ascii="Arial" w:hAnsi="Arial" w:cs="Arial"/>
                <w:b/>
                <w:sz w:val="20"/>
                <w:szCs w:val="24"/>
              </w:rPr>
            </w:pPr>
            <w:r w:rsidRPr="00BC2BBA">
              <w:rPr>
                <w:rFonts w:ascii="Arial" w:hAnsi="Arial" w:cs="Arial"/>
                <w:b/>
                <w:sz w:val="20"/>
                <w:szCs w:val="24"/>
              </w:rPr>
              <w:t>Fecha:</w:t>
            </w:r>
          </w:p>
          <w:p w:rsidR="00BC3253" w:rsidRPr="00BC2BBA" w:rsidRDefault="002C3996" w:rsidP="00BC3253">
            <w:pPr>
              <w:spacing w:after="0" w:line="240" w:lineRule="auto"/>
              <w:jc w:val="center"/>
              <w:rPr>
                <w:rFonts w:ascii="Arial" w:hAnsi="Arial" w:cs="Arial"/>
                <w:sz w:val="20"/>
                <w:szCs w:val="24"/>
              </w:rPr>
            </w:pPr>
            <w:r>
              <w:rPr>
                <w:rFonts w:ascii="Arial" w:hAnsi="Arial" w:cs="Arial"/>
                <w:sz w:val="20"/>
                <w:szCs w:val="24"/>
              </w:rPr>
              <w:t>19</w:t>
            </w:r>
            <w:r w:rsidR="00BC3253">
              <w:rPr>
                <w:rFonts w:ascii="Arial" w:hAnsi="Arial" w:cs="Arial"/>
                <w:sz w:val="20"/>
                <w:szCs w:val="24"/>
              </w:rPr>
              <w:t>/01/2021</w:t>
            </w:r>
          </w:p>
        </w:tc>
        <w:tc>
          <w:tcPr>
            <w:tcW w:w="3156" w:type="dxa"/>
            <w:shd w:val="clear" w:color="auto" w:fill="auto"/>
          </w:tcPr>
          <w:p w:rsidR="00BC3253" w:rsidRPr="00BC2BBA" w:rsidRDefault="00BC3253" w:rsidP="00BC3253">
            <w:pPr>
              <w:spacing w:after="0" w:line="240" w:lineRule="auto"/>
              <w:jc w:val="both"/>
              <w:rPr>
                <w:rFonts w:ascii="Arial" w:hAnsi="Arial" w:cs="Arial"/>
                <w:b/>
                <w:sz w:val="20"/>
                <w:szCs w:val="24"/>
              </w:rPr>
            </w:pPr>
          </w:p>
          <w:p w:rsidR="00BC3253" w:rsidRPr="00BC2BBA" w:rsidRDefault="00BC3253" w:rsidP="00BC3253">
            <w:pPr>
              <w:spacing w:after="0" w:line="240" w:lineRule="auto"/>
              <w:jc w:val="both"/>
              <w:rPr>
                <w:rFonts w:ascii="Arial" w:hAnsi="Arial" w:cs="Arial"/>
                <w:b/>
                <w:sz w:val="20"/>
                <w:szCs w:val="24"/>
              </w:rPr>
            </w:pPr>
            <w:r w:rsidRPr="00BC2BBA">
              <w:rPr>
                <w:rFonts w:ascii="Arial" w:hAnsi="Arial" w:cs="Arial"/>
                <w:b/>
                <w:sz w:val="20"/>
                <w:szCs w:val="24"/>
              </w:rPr>
              <w:t xml:space="preserve">Cambio: </w:t>
            </w:r>
          </w:p>
          <w:p w:rsidR="00BC3253" w:rsidRPr="00BC2BBA" w:rsidRDefault="00BC3253" w:rsidP="00BC3253">
            <w:pPr>
              <w:spacing w:after="0" w:line="240" w:lineRule="auto"/>
              <w:jc w:val="both"/>
              <w:rPr>
                <w:rFonts w:ascii="Arial" w:hAnsi="Arial" w:cs="Arial"/>
                <w:sz w:val="20"/>
                <w:szCs w:val="24"/>
              </w:rPr>
            </w:pPr>
            <w:r w:rsidRPr="00BC2BBA">
              <w:rPr>
                <w:rFonts w:ascii="Arial" w:hAnsi="Arial" w:cs="Arial"/>
                <w:sz w:val="20"/>
                <w:szCs w:val="24"/>
              </w:rPr>
              <w:t xml:space="preserve">Revisión y ajustes </w:t>
            </w:r>
          </w:p>
        </w:tc>
      </w:tr>
    </w:tbl>
    <w:p w:rsidR="00DC68C7" w:rsidRPr="00BC39DA" w:rsidRDefault="00DC68C7" w:rsidP="002F375F">
      <w:pPr>
        <w:pStyle w:val="NormalWeb"/>
        <w:shd w:val="clear" w:color="auto" w:fill="FFFFFF"/>
        <w:jc w:val="both"/>
        <w:rPr>
          <w:rFonts w:ascii="Arial" w:hAnsi="Arial" w:cs="Arial"/>
        </w:rPr>
      </w:pPr>
    </w:p>
    <w:sectPr w:rsidR="00DC68C7" w:rsidRPr="00BC39DA" w:rsidSect="004548ED">
      <w:headerReference w:type="default" r:id="rId9"/>
      <w:footerReference w:type="default" r:id="rId10"/>
      <w:pgSz w:w="12240" w:h="15840"/>
      <w:pgMar w:top="1417" w:right="1701" w:bottom="1417" w:left="1701" w:header="708" w:footer="5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AC" w:rsidRDefault="00C767AC" w:rsidP="00A541E1">
      <w:pPr>
        <w:spacing w:after="0" w:line="240" w:lineRule="auto"/>
      </w:pPr>
      <w:r>
        <w:separator/>
      </w:r>
    </w:p>
  </w:endnote>
  <w:endnote w:type="continuationSeparator" w:id="0">
    <w:p w:rsidR="00C767AC" w:rsidRDefault="00C767AC" w:rsidP="00A5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F56" w:rsidRDefault="00826F56" w:rsidP="00826F56">
    <w:pPr>
      <w:tabs>
        <w:tab w:val="left" w:pos="1290"/>
      </w:tabs>
      <w:spacing w:after="0" w:line="240" w:lineRule="auto"/>
      <w:jc w:val="center"/>
      <w:rPr>
        <w:rFonts w:ascii="Script MT Bold" w:hAnsi="Script MT Bold" w:cs="Arial"/>
        <w:b/>
        <w:sz w:val="28"/>
      </w:rPr>
    </w:pPr>
    <w:r w:rsidRPr="006E502E">
      <w:rPr>
        <w:rFonts w:ascii="Script MT Bold" w:hAnsi="Script MT Bold"/>
      </w:rPr>
      <w:t>“</w:t>
    </w:r>
    <w:r w:rsidRPr="006E502E">
      <w:rPr>
        <w:rFonts w:ascii="Script MT Bold" w:hAnsi="Script MT Bold" w:cs="Arial"/>
        <w:b/>
        <w:sz w:val="28"/>
      </w:rPr>
      <w:t>Humanizamos nuestra atención, para servir con calidad"</w:t>
    </w:r>
  </w:p>
  <w:p w:rsidR="00826F56" w:rsidRDefault="00826F56" w:rsidP="00826F56">
    <w:pPr>
      <w:tabs>
        <w:tab w:val="left" w:pos="1290"/>
      </w:tabs>
      <w:spacing w:after="0" w:line="240" w:lineRule="auto"/>
      <w:jc w:val="center"/>
      <w:rPr>
        <w:rFonts w:ascii="Century Gothic" w:hAnsi="Century Gothic"/>
        <w:b/>
      </w:rPr>
    </w:pPr>
    <w:r>
      <w:rPr>
        <w:rFonts w:ascii="Century Gothic" w:hAnsi="Century Gothic"/>
        <w:b/>
      </w:rPr>
      <w:t>E.S.E HOSPITAL LOCAL ULPIANO TASCÓN QUINTERO - NIT: 891301447-3</w:t>
    </w:r>
  </w:p>
  <w:p w:rsidR="00826F56" w:rsidRPr="006E502E" w:rsidRDefault="00826F56" w:rsidP="00826F56">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rsidR="00826F56" w:rsidRPr="006E502E" w:rsidRDefault="00826F56" w:rsidP="00826F56">
    <w:pPr>
      <w:pBdr>
        <w:top w:val="single" w:sz="4" w:space="1" w:color="auto"/>
      </w:pBdr>
      <w:spacing w:after="0" w:line="240" w:lineRule="auto"/>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rsidR="00A62499" w:rsidRDefault="00A62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AC" w:rsidRDefault="00C767AC" w:rsidP="00A541E1">
      <w:pPr>
        <w:spacing w:after="0" w:line="240" w:lineRule="auto"/>
      </w:pPr>
      <w:r>
        <w:separator/>
      </w:r>
    </w:p>
  </w:footnote>
  <w:footnote w:type="continuationSeparator" w:id="0">
    <w:p w:rsidR="00C767AC" w:rsidRDefault="00C767AC" w:rsidP="00A5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804"/>
      <w:gridCol w:w="2283"/>
    </w:tblGrid>
    <w:tr w:rsidR="00A62499" w:rsidRPr="00A77FC4" w:rsidTr="001D2E7F">
      <w:trPr>
        <w:cantSplit/>
        <w:trHeight w:val="345"/>
      </w:trPr>
      <w:tc>
        <w:tcPr>
          <w:tcW w:w="2197" w:type="dxa"/>
          <w:vMerge w:val="restart"/>
        </w:tcPr>
        <w:p w:rsidR="00A62499" w:rsidRPr="00A77FC4" w:rsidRDefault="00B916DD" w:rsidP="00442203">
          <w:pPr>
            <w:spacing w:after="0" w:line="240" w:lineRule="auto"/>
            <w:rPr>
              <w:rFonts w:ascii="Arial" w:hAnsi="Arial" w:cs="Arial"/>
            </w:rPr>
          </w:pPr>
          <w:r>
            <w:object w:dxaOrig="7499" w:dyaOrig="5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8pt">
                <v:imagedata r:id="rId1" o:title=""/>
              </v:shape>
              <o:OLEObject Type="Embed" ProgID="PBrush" ShapeID="_x0000_i1025" DrawAspect="Content" ObjectID="_1673439599" r:id="rId2"/>
            </w:object>
          </w:r>
        </w:p>
      </w:tc>
      <w:tc>
        <w:tcPr>
          <w:tcW w:w="4804" w:type="dxa"/>
          <w:vMerge w:val="restart"/>
        </w:tcPr>
        <w:p w:rsidR="00A62499" w:rsidRPr="0053664D" w:rsidRDefault="00A62499" w:rsidP="009C1F84">
          <w:pPr>
            <w:pStyle w:val="Encabezado"/>
            <w:jc w:val="center"/>
            <w:rPr>
              <w:rFonts w:cs="Arial"/>
              <w:sz w:val="20"/>
            </w:rPr>
          </w:pPr>
        </w:p>
        <w:p w:rsidR="00A62499" w:rsidRPr="0053664D" w:rsidRDefault="00A62499" w:rsidP="008E324B">
          <w:pPr>
            <w:pStyle w:val="Encabezado"/>
            <w:jc w:val="center"/>
            <w:rPr>
              <w:rFonts w:cs="Arial"/>
              <w:b/>
              <w:sz w:val="20"/>
            </w:rPr>
          </w:pPr>
          <w:r w:rsidRPr="0053664D">
            <w:rPr>
              <w:rFonts w:cs="Arial"/>
              <w:b/>
            </w:rPr>
            <w:t>GESTION GERENCIAL</w:t>
          </w:r>
        </w:p>
      </w:tc>
      <w:tc>
        <w:tcPr>
          <w:tcW w:w="2283" w:type="dxa"/>
        </w:tcPr>
        <w:p w:rsidR="00A62499" w:rsidRPr="0053664D" w:rsidRDefault="00F93ACC" w:rsidP="00331077">
          <w:pPr>
            <w:pStyle w:val="Encabezado"/>
            <w:rPr>
              <w:rFonts w:cs="Arial"/>
              <w:sz w:val="20"/>
            </w:rPr>
          </w:pPr>
          <w:r w:rsidRPr="0053664D">
            <w:rPr>
              <w:rFonts w:cs="Arial"/>
              <w:sz w:val="20"/>
            </w:rPr>
            <w:t xml:space="preserve">Código: </w:t>
          </w:r>
          <w:r w:rsidR="0053664D" w:rsidRPr="0053664D">
            <w:rPr>
              <w:rFonts w:cs="Arial"/>
              <w:sz w:val="20"/>
            </w:rPr>
            <w:t>PO-03-01</w:t>
          </w:r>
          <w:r w:rsidR="0053664D">
            <w:rPr>
              <w:rFonts w:cs="Arial"/>
              <w:sz w:val="20"/>
            </w:rPr>
            <w:t>9</w:t>
          </w:r>
          <w:r w:rsidR="0053664D" w:rsidRPr="0053664D">
            <w:rPr>
              <w:rFonts w:cs="Arial"/>
              <w:sz w:val="20"/>
            </w:rPr>
            <w:t>-</w:t>
          </w:r>
          <w:r w:rsidR="0053664D">
            <w:rPr>
              <w:rFonts w:cs="Arial"/>
              <w:sz w:val="20"/>
            </w:rPr>
            <w:t>007</w:t>
          </w:r>
        </w:p>
      </w:tc>
    </w:tr>
    <w:tr w:rsidR="00A62499" w:rsidRPr="00A77FC4" w:rsidTr="001D2E7F">
      <w:trPr>
        <w:cantSplit/>
        <w:trHeight w:val="345"/>
      </w:trPr>
      <w:tc>
        <w:tcPr>
          <w:tcW w:w="2197" w:type="dxa"/>
          <w:vMerge/>
        </w:tcPr>
        <w:p w:rsidR="00A62499" w:rsidRPr="00846F5F" w:rsidRDefault="00A62499" w:rsidP="009C1F84">
          <w:pPr>
            <w:pStyle w:val="Encabezado"/>
            <w:rPr>
              <w:rFonts w:cs="Arial"/>
            </w:rPr>
          </w:pPr>
        </w:p>
      </w:tc>
      <w:tc>
        <w:tcPr>
          <w:tcW w:w="4804" w:type="dxa"/>
          <w:vMerge/>
        </w:tcPr>
        <w:p w:rsidR="00A62499" w:rsidRPr="0053664D" w:rsidRDefault="00A62499" w:rsidP="0053664D">
          <w:pPr>
            <w:pStyle w:val="Encabezado"/>
            <w:jc w:val="center"/>
            <w:rPr>
              <w:rFonts w:cs="Arial"/>
              <w:sz w:val="20"/>
            </w:rPr>
          </w:pPr>
        </w:p>
      </w:tc>
      <w:tc>
        <w:tcPr>
          <w:tcW w:w="2283" w:type="dxa"/>
        </w:tcPr>
        <w:p w:rsidR="00A62499" w:rsidRPr="0053664D" w:rsidRDefault="0053664D" w:rsidP="0053664D">
          <w:pPr>
            <w:pStyle w:val="Encabezado"/>
            <w:jc w:val="center"/>
            <w:rPr>
              <w:rFonts w:cs="Arial"/>
              <w:sz w:val="20"/>
            </w:rPr>
          </w:pPr>
          <w:r w:rsidRPr="0053664D">
            <w:rPr>
              <w:rFonts w:cs="Arial"/>
              <w:sz w:val="20"/>
            </w:rPr>
            <w:t>Versión: V</w:t>
          </w:r>
          <w:r w:rsidR="00BC3253">
            <w:rPr>
              <w:rFonts w:cs="Arial"/>
              <w:sz w:val="20"/>
            </w:rPr>
            <w:t>4</w:t>
          </w:r>
        </w:p>
      </w:tc>
    </w:tr>
    <w:tr w:rsidR="00A62499" w:rsidRPr="00A77FC4" w:rsidTr="001D2E7F">
      <w:trPr>
        <w:cantSplit/>
        <w:trHeight w:val="353"/>
      </w:trPr>
      <w:tc>
        <w:tcPr>
          <w:tcW w:w="2197" w:type="dxa"/>
          <w:vMerge/>
        </w:tcPr>
        <w:p w:rsidR="00A62499" w:rsidRPr="00846F5F" w:rsidRDefault="00A62499" w:rsidP="009C1F84">
          <w:pPr>
            <w:pStyle w:val="Encabezado"/>
            <w:rPr>
              <w:rFonts w:cs="Arial"/>
            </w:rPr>
          </w:pPr>
        </w:p>
      </w:tc>
      <w:tc>
        <w:tcPr>
          <w:tcW w:w="4804" w:type="dxa"/>
          <w:vMerge w:val="restart"/>
        </w:tcPr>
        <w:p w:rsidR="00A62499" w:rsidRPr="00846F5F" w:rsidRDefault="00A62499" w:rsidP="009C1F84">
          <w:pPr>
            <w:pStyle w:val="Encabezado"/>
            <w:jc w:val="center"/>
            <w:rPr>
              <w:rFonts w:cs="Arial"/>
              <w:b/>
              <w:bCs/>
              <w:sz w:val="20"/>
            </w:rPr>
          </w:pPr>
        </w:p>
        <w:p w:rsidR="00A62499" w:rsidRPr="00846F5F" w:rsidRDefault="00D255E6" w:rsidP="009C1F84">
          <w:pPr>
            <w:pStyle w:val="Encabezado"/>
            <w:jc w:val="center"/>
            <w:rPr>
              <w:rFonts w:cs="Arial"/>
              <w:b/>
              <w:bCs/>
              <w:sz w:val="20"/>
            </w:rPr>
          </w:pPr>
          <w:r w:rsidRPr="0053664D">
            <w:rPr>
              <w:rFonts w:cs="Arial"/>
              <w:b/>
              <w:bCs/>
              <w:sz w:val="22"/>
            </w:rPr>
            <w:t>POLÍTICA DE TRATAMIENTO Y PROTECCIÓN DE DATOS</w:t>
          </w:r>
        </w:p>
      </w:tc>
      <w:tc>
        <w:tcPr>
          <w:tcW w:w="2283" w:type="dxa"/>
        </w:tcPr>
        <w:p w:rsidR="00A62499" w:rsidRPr="00846F5F" w:rsidRDefault="00A62499" w:rsidP="00AF0AB5">
          <w:pPr>
            <w:pStyle w:val="Encabezado"/>
            <w:jc w:val="center"/>
            <w:rPr>
              <w:rFonts w:cs="Arial"/>
              <w:sz w:val="20"/>
            </w:rPr>
          </w:pPr>
          <w:r>
            <w:rPr>
              <w:rFonts w:cs="Arial"/>
              <w:sz w:val="20"/>
            </w:rPr>
            <w:t xml:space="preserve">Fecha </w:t>
          </w:r>
          <w:r w:rsidR="00AF0AB5">
            <w:rPr>
              <w:rFonts w:cs="Arial"/>
              <w:sz w:val="20"/>
            </w:rPr>
            <w:t>de ultima de actualización</w:t>
          </w:r>
        </w:p>
      </w:tc>
    </w:tr>
    <w:tr w:rsidR="00A62499" w:rsidRPr="00A77FC4" w:rsidTr="001D2E7F">
      <w:trPr>
        <w:cantSplit/>
        <w:trHeight w:val="353"/>
      </w:trPr>
      <w:tc>
        <w:tcPr>
          <w:tcW w:w="2197" w:type="dxa"/>
          <w:vMerge/>
          <w:tcBorders>
            <w:bottom w:val="single" w:sz="4" w:space="0" w:color="auto"/>
          </w:tcBorders>
        </w:tcPr>
        <w:p w:rsidR="00A62499" w:rsidRPr="00846F5F" w:rsidRDefault="00A62499" w:rsidP="009C1F84">
          <w:pPr>
            <w:pStyle w:val="Encabezado"/>
            <w:rPr>
              <w:rFonts w:cs="Arial"/>
            </w:rPr>
          </w:pPr>
        </w:p>
      </w:tc>
      <w:tc>
        <w:tcPr>
          <w:tcW w:w="4804" w:type="dxa"/>
          <w:vMerge/>
          <w:tcBorders>
            <w:bottom w:val="single" w:sz="4" w:space="0" w:color="auto"/>
          </w:tcBorders>
        </w:tcPr>
        <w:p w:rsidR="00A62499" w:rsidRPr="00846F5F" w:rsidRDefault="00A62499" w:rsidP="009C1F84">
          <w:pPr>
            <w:pStyle w:val="Encabezado"/>
            <w:rPr>
              <w:rFonts w:cs="Arial"/>
            </w:rPr>
          </w:pPr>
        </w:p>
      </w:tc>
      <w:tc>
        <w:tcPr>
          <w:tcW w:w="2283" w:type="dxa"/>
          <w:tcBorders>
            <w:bottom w:val="single" w:sz="4" w:space="0" w:color="auto"/>
          </w:tcBorders>
          <w:vAlign w:val="center"/>
        </w:tcPr>
        <w:p w:rsidR="00A62499" w:rsidRPr="00846F5F" w:rsidRDefault="004520FB" w:rsidP="002F375F">
          <w:pPr>
            <w:pStyle w:val="Encabezado"/>
            <w:jc w:val="center"/>
            <w:rPr>
              <w:rFonts w:cs="Arial"/>
              <w:sz w:val="20"/>
              <w:szCs w:val="20"/>
            </w:rPr>
          </w:pPr>
          <w:r>
            <w:rPr>
              <w:rFonts w:cs="Arial"/>
              <w:sz w:val="20"/>
              <w:szCs w:val="20"/>
            </w:rPr>
            <w:t>19</w:t>
          </w:r>
          <w:r w:rsidR="00A62499">
            <w:rPr>
              <w:rFonts w:cs="Arial"/>
              <w:sz w:val="20"/>
              <w:szCs w:val="20"/>
            </w:rPr>
            <w:t>/01/20</w:t>
          </w:r>
          <w:r w:rsidR="002F375F">
            <w:rPr>
              <w:rFonts w:cs="Arial"/>
              <w:sz w:val="20"/>
              <w:szCs w:val="20"/>
            </w:rPr>
            <w:t>2</w:t>
          </w:r>
          <w:r>
            <w:rPr>
              <w:rFonts w:cs="Arial"/>
              <w:sz w:val="20"/>
              <w:szCs w:val="20"/>
            </w:rPr>
            <w:t>1</w:t>
          </w:r>
        </w:p>
      </w:tc>
    </w:tr>
  </w:tbl>
  <w:p w:rsidR="00A62499" w:rsidRDefault="00A624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95D"/>
    <w:multiLevelType w:val="hybridMultilevel"/>
    <w:tmpl w:val="83BC386C"/>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91244"/>
    <w:multiLevelType w:val="hybridMultilevel"/>
    <w:tmpl w:val="AB348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BA76F2"/>
    <w:multiLevelType w:val="hybridMultilevel"/>
    <w:tmpl w:val="628A9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F002DB"/>
    <w:multiLevelType w:val="hybridMultilevel"/>
    <w:tmpl w:val="51905C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A34497"/>
    <w:multiLevelType w:val="hybridMultilevel"/>
    <w:tmpl w:val="0D7EED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E42834"/>
    <w:multiLevelType w:val="hybridMultilevel"/>
    <w:tmpl w:val="1C203A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B366C0"/>
    <w:multiLevelType w:val="hybridMultilevel"/>
    <w:tmpl w:val="44B67580"/>
    <w:lvl w:ilvl="0" w:tplc="1506D3E0">
      <w:start w:val="1"/>
      <w:numFmt w:val="bullet"/>
      <w:lvlText w:val="•"/>
      <w:lvlJc w:val="left"/>
      <w:pPr>
        <w:tabs>
          <w:tab w:val="num" w:pos="720"/>
        </w:tabs>
        <w:ind w:left="720" w:hanging="360"/>
      </w:pPr>
      <w:rPr>
        <w:rFonts w:ascii="Arial" w:hAnsi="Arial" w:hint="default"/>
      </w:rPr>
    </w:lvl>
    <w:lvl w:ilvl="1" w:tplc="D332C62C" w:tentative="1">
      <w:start w:val="1"/>
      <w:numFmt w:val="bullet"/>
      <w:lvlText w:val="•"/>
      <w:lvlJc w:val="left"/>
      <w:pPr>
        <w:tabs>
          <w:tab w:val="num" w:pos="1440"/>
        </w:tabs>
        <w:ind w:left="1440" w:hanging="360"/>
      </w:pPr>
      <w:rPr>
        <w:rFonts w:ascii="Arial" w:hAnsi="Arial" w:hint="default"/>
      </w:rPr>
    </w:lvl>
    <w:lvl w:ilvl="2" w:tplc="298096D2" w:tentative="1">
      <w:start w:val="1"/>
      <w:numFmt w:val="bullet"/>
      <w:lvlText w:val="•"/>
      <w:lvlJc w:val="left"/>
      <w:pPr>
        <w:tabs>
          <w:tab w:val="num" w:pos="2160"/>
        </w:tabs>
        <w:ind w:left="2160" w:hanging="360"/>
      </w:pPr>
      <w:rPr>
        <w:rFonts w:ascii="Arial" w:hAnsi="Arial" w:hint="default"/>
      </w:rPr>
    </w:lvl>
    <w:lvl w:ilvl="3" w:tplc="6AA22CFA" w:tentative="1">
      <w:start w:val="1"/>
      <w:numFmt w:val="bullet"/>
      <w:lvlText w:val="•"/>
      <w:lvlJc w:val="left"/>
      <w:pPr>
        <w:tabs>
          <w:tab w:val="num" w:pos="2880"/>
        </w:tabs>
        <w:ind w:left="2880" w:hanging="360"/>
      </w:pPr>
      <w:rPr>
        <w:rFonts w:ascii="Arial" w:hAnsi="Arial" w:hint="default"/>
      </w:rPr>
    </w:lvl>
    <w:lvl w:ilvl="4" w:tplc="E80A5C0E" w:tentative="1">
      <w:start w:val="1"/>
      <w:numFmt w:val="bullet"/>
      <w:lvlText w:val="•"/>
      <w:lvlJc w:val="left"/>
      <w:pPr>
        <w:tabs>
          <w:tab w:val="num" w:pos="3600"/>
        </w:tabs>
        <w:ind w:left="3600" w:hanging="360"/>
      </w:pPr>
      <w:rPr>
        <w:rFonts w:ascii="Arial" w:hAnsi="Arial" w:hint="default"/>
      </w:rPr>
    </w:lvl>
    <w:lvl w:ilvl="5" w:tplc="15523582" w:tentative="1">
      <w:start w:val="1"/>
      <w:numFmt w:val="bullet"/>
      <w:lvlText w:val="•"/>
      <w:lvlJc w:val="left"/>
      <w:pPr>
        <w:tabs>
          <w:tab w:val="num" w:pos="4320"/>
        </w:tabs>
        <w:ind w:left="4320" w:hanging="360"/>
      </w:pPr>
      <w:rPr>
        <w:rFonts w:ascii="Arial" w:hAnsi="Arial" w:hint="default"/>
      </w:rPr>
    </w:lvl>
    <w:lvl w:ilvl="6" w:tplc="4606E698" w:tentative="1">
      <w:start w:val="1"/>
      <w:numFmt w:val="bullet"/>
      <w:lvlText w:val="•"/>
      <w:lvlJc w:val="left"/>
      <w:pPr>
        <w:tabs>
          <w:tab w:val="num" w:pos="5040"/>
        </w:tabs>
        <w:ind w:left="5040" w:hanging="360"/>
      </w:pPr>
      <w:rPr>
        <w:rFonts w:ascii="Arial" w:hAnsi="Arial" w:hint="default"/>
      </w:rPr>
    </w:lvl>
    <w:lvl w:ilvl="7" w:tplc="FA6CC764" w:tentative="1">
      <w:start w:val="1"/>
      <w:numFmt w:val="bullet"/>
      <w:lvlText w:val="•"/>
      <w:lvlJc w:val="left"/>
      <w:pPr>
        <w:tabs>
          <w:tab w:val="num" w:pos="5760"/>
        </w:tabs>
        <w:ind w:left="5760" w:hanging="360"/>
      </w:pPr>
      <w:rPr>
        <w:rFonts w:ascii="Arial" w:hAnsi="Arial" w:hint="default"/>
      </w:rPr>
    </w:lvl>
    <w:lvl w:ilvl="8" w:tplc="DCCAE1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D5399C"/>
    <w:multiLevelType w:val="multilevel"/>
    <w:tmpl w:val="BCC2DA1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FC333E"/>
    <w:multiLevelType w:val="hybridMultilevel"/>
    <w:tmpl w:val="C9A8E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87605A"/>
    <w:multiLevelType w:val="hybridMultilevel"/>
    <w:tmpl w:val="FFCE399E"/>
    <w:lvl w:ilvl="0" w:tplc="7E9804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4D4F8C"/>
    <w:multiLevelType w:val="hybridMultilevel"/>
    <w:tmpl w:val="5A4A3D32"/>
    <w:lvl w:ilvl="0" w:tplc="8FFC62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C90FF0"/>
    <w:multiLevelType w:val="hybridMultilevel"/>
    <w:tmpl w:val="589AA8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FA20A1"/>
    <w:multiLevelType w:val="hybridMultilevel"/>
    <w:tmpl w:val="F50681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DC0D49"/>
    <w:multiLevelType w:val="hybridMultilevel"/>
    <w:tmpl w:val="08343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102D2C"/>
    <w:multiLevelType w:val="hybridMultilevel"/>
    <w:tmpl w:val="00CCD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1A5B9A"/>
    <w:multiLevelType w:val="hybridMultilevel"/>
    <w:tmpl w:val="329019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2C757B"/>
    <w:multiLevelType w:val="hybridMultilevel"/>
    <w:tmpl w:val="9684C472"/>
    <w:lvl w:ilvl="0" w:tplc="054EF350">
      <w:start w:val="1"/>
      <w:numFmt w:val="bullet"/>
      <w:lvlText w:val=""/>
      <w:lvlJc w:val="left"/>
      <w:pPr>
        <w:tabs>
          <w:tab w:val="num" w:pos="720"/>
        </w:tabs>
        <w:ind w:left="720" w:hanging="360"/>
      </w:pPr>
      <w:rPr>
        <w:rFonts w:ascii="Wingdings" w:hAnsi="Wingdings" w:hint="default"/>
      </w:rPr>
    </w:lvl>
    <w:lvl w:ilvl="1" w:tplc="EB047ECE" w:tentative="1">
      <w:start w:val="1"/>
      <w:numFmt w:val="bullet"/>
      <w:lvlText w:val=""/>
      <w:lvlJc w:val="left"/>
      <w:pPr>
        <w:tabs>
          <w:tab w:val="num" w:pos="1440"/>
        </w:tabs>
        <w:ind w:left="1440" w:hanging="360"/>
      </w:pPr>
      <w:rPr>
        <w:rFonts w:ascii="Wingdings" w:hAnsi="Wingdings" w:hint="default"/>
      </w:rPr>
    </w:lvl>
    <w:lvl w:ilvl="2" w:tplc="02D05870" w:tentative="1">
      <w:start w:val="1"/>
      <w:numFmt w:val="bullet"/>
      <w:lvlText w:val=""/>
      <w:lvlJc w:val="left"/>
      <w:pPr>
        <w:tabs>
          <w:tab w:val="num" w:pos="2160"/>
        </w:tabs>
        <w:ind w:left="2160" w:hanging="360"/>
      </w:pPr>
      <w:rPr>
        <w:rFonts w:ascii="Wingdings" w:hAnsi="Wingdings" w:hint="default"/>
      </w:rPr>
    </w:lvl>
    <w:lvl w:ilvl="3" w:tplc="31863664" w:tentative="1">
      <w:start w:val="1"/>
      <w:numFmt w:val="bullet"/>
      <w:lvlText w:val=""/>
      <w:lvlJc w:val="left"/>
      <w:pPr>
        <w:tabs>
          <w:tab w:val="num" w:pos="2880"/>
        </w:tabs>
        <w:ind w:left="2880" w:hanging="360"/>
      </w:pPr>
      <w:rPr>
        <w:rFonts w:ascii="Wingdings" w:hAnsi="Wingdings" w:hint="default"/>
      </w:rPr>
    </w:lvl>
    <w:lvl w:ilvl="4" w:tplc="05168632" w:tentative="1">
      <w:start w:val="1"/>
      <w:numFmt w:val="bullet"/>
      <w:lvlText w:val=""/>
      <w:lvlJc w:val="left"/>
      <w:pPr>
        <w:tabs>
          <w:tab w:val="num" w:pos="3600"/>
        </w:tabs>
        <w:ind w:left="3600" w:hanging="360"/>
      </w:pPr>
      <w:rPr>
        <w:rFonts w:ascii="Wingdings" w:hAnsi="Wingdings" w:hint="default"/>
      </w:rPr>
    </w:lvl>
    <w:lvl w:ilvl="5" w:tplc="A0F69F38" w:tentative="1">
      <w:start w:val="1"/>
      <w:numFmt w:val="bullet"/>
      <w:lvlText w:val=""/>
      <w:lvlJc w:val="left"/>
      <w:pPr>
        <w:tabs>
          <w:tab w:val="num" w:pos="4320"/>
        </w:tabs>
        <w:ind w:left="4320" w:hanging="360"/>
      </w:pPr>
      <w:rPr>
        <w:rFonts w:ascii="Wingdings" w:hAnsi="Wingdings" w:hint="default"/>
      </w:rPr>
    </w:lvl>
    <w:lvl w:ilvl="6" w:tplc="A886BBFE" w:tentative="1">
      <w:start w:val="1"/>
      <w:numFmt w:val="bullet"/>
      <w:lvlText w:val=""/>
      <w:lvlJc w:val="left"/>
      <w:pPr>
        <w:tabs>
          <w:tab w:val="num" w:pos="5040"/>
        </w:tabs>
        <w:ind w:left="5040" w:hanging="360"/>
      </w:pPr>
      <w:rPr>
        <w:rFonts w:ascii="Wingdings" w:hAnsi="Wingdings" w:hint="default"/>
      </w:rPr>
    </w:lvl>
    <w:lvl w:ilvl="7" w:tplc="7CCC2C9A" w:tentative="1">
      <w:start w:val="1"/>
      <w:numFmt w:val="bullet"/>
      <w:lvlText w:val=""/>
      <w:lvlJc w:val="left"/>
      <w:pPr>
        <w:tabs>
          <w:tab w:val="num" w:pos="5760"/>
        </w:tabs>
        <w:ind w:left="5760" w:hanging="360"/>
      </w:pPr>
      <w:rPr>
        <w:rFonts w:ascii="Wingdings" w:hAnsi="Wingdings" w:hint="default"/>
      </w:rPr>
    </w:lvl>
    <w:lvl w:ilvl="8" w:tplc="855A5C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14F11"/>
    <w:multiLevelType w:val="hybridMultilevel"/>
    <w:tmpl w:val="6EBA503E"/>
    <w:lvl w:ilvl="0" w:tplc="240A000B">
      <w:start w:val="1"/>
      <w:numFmt w:val="bullet"/>
      <w:lvlText w:val=""/>
      <w:lvlJc w:val="left"/>
      <w:pPr>
        <w:ind w:left="360" w:hanging="360"/>
      </w:pPr>
      <w:rPr>
        <w:rFonts w:ascii="Wingdings" w:hAnsi="Wingdings" w:hint="default"/>
      </w:rPr>
    </w:lvl>
    <w:lvl w:ilvl="1" w:tplc="D6CE1D98">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5214555"/>
    <w:multiLevelType w:val="hybridMultilevel"/>
    <w:tmpl w:val="1CB839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7015DA"/>
    <w:multiLevelType w:val="hybridMultilevel"/>
    <w:tmpl w:val="E4C60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90244E"/>
    <w:multiLevelType w:val="hybridMultilevel"/>
    <w:tmpl w:val="D180C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C27854"/>
    <w:multiLevelType w:val="hybridMultilevel"/>
    <w:tmpl w:val="205EF92A"/>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493F2EC0"/>
    <w:multiLevelType w:val="multilevel"/>
    <w:tmpl w:val="F35475BC"/>
    <w:lvl w:ilvl="0">
      <w:numFmt w:val="decimal"/>
      <w:suff w:val="noth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195159"/>
    <w:multiLevelType w:val="hybridMultilevel"/>
    <w:tmpl w:val="3A066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D85604"/>
    <w:multiLevelType w:val="hybridMultilevel"/>
    <w:tmpl w:val="339C2EC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5" w15:restartNumberingAfterBreak="0">
    <w:nsid w:val="5D4B3D54"/>
    <w:multiLevelType w:val="hybridMultilevel"/>
    <w:tmpl w:val="F96A1478"/>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07244B0"/>
    <w:multiLevelType w:val="hybridMultilevel"/>
    <w:tmpl w:val="0F2AF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14659F"/>
    <w:multiLevelType w:val="hybridMultilevel"/>
    <w:tmpl w:val="CA2ED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3431BC"/>
    <w:multiLevelType w:val="hybridMultilevel"/>
    <w:tmpl w:val="6A5E29B6"/>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4B299F"/>
    <w:multiLevelType w:val="hybridMultilevel"/>
    <w:tmpl w:val="DE784C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634D48"/>
    <w:multiLevelType w:val="hybridMultilevel"/>
    <w:tmpl w:val="DFE84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657594"/>
    <w:multiLevelType w:val="hybridMultilevel"/>
    <w:tmpl w:val="1A629DD4"/>
    <w:lvl w:ilvl="0" w:tplc="394A3286">
      <w:start w:val="1"/>
      <w:numFmt w:val="bullet"/>
      <w:lvlText w:val="•"/>
      <w:lvlJc w:val="left"/>
      <w:pPr>
        <w:tabs>
          <w:tab w:val="num" w:pos="720"/>
        </w:tabs>
        <w:ind w:left="720" w:hanging="360"/>
      </w:pPr>
      <w:rPr>
        <w:rFonts w:ascii="Arial" w:hAnsi="Arial" w:hint="default"/>
      </w:rPr>
    </w:lvl>
    <w:lvl w:ilvl="1" w:tplc="AFFCE690" w:tentative="1">
      <w:start w:val="1"/>
      <w:numFmt w:val="bullet"/>
      <w:lvlText w:val="•"/>
      <w:lvlJc w:val="left"/>
      <w:pPr>
        <w:tabs>
          <w:tab w:val="num" w:pos="1440"/>
        </w:tabs>
        <w:ind w:left="1440" w:hanging="360"/>
      </w:pPr>
      <w:rPr>
        <w:rFonts w:ascii="Arial" w:hAnsi="Arial" w:hint="default"/>
      </w:rPr>
    </w:lvl>
    <w:lvl w:ilvl="2" w:tplc="AE883C66" w:tentative="1">
      <w:start w:val="1"/>
      <w:numFmt w:val="bullet"/>
      <w:lvlText w:val="•"/>
      <w:lvlJc w:val="left"/>
      <w:pPr>
        <w:tabs>
          <w:tab w:val="num" w:pos="2160"/>
        </w:tabs>
        <w:ind w:left="2160" w:hanging="360"/>
      </w:pPr>
      <w:rPr>
        <w:rFonts w:ascii="Arial" w:hAnsi="Arial" w:hint="default"/>
      </w:rPr>
    </w:lvl>
    <w:lvl w:ilvl="3" w:tplc="65C4A52C" w:tentative="1">
      <w:start w:val="1"/>
      <w:numFmt w:val="bullet"/>
      <w:lvlText w:val="•"/>
      <w:lvlJc w:val="left"/>
      <w:pPr>
        <w:tabs>
          <w:tab w:val="num" w:pos="2880"/>
        </w:tabs>
        <w:ind w:left="2880" w:hanging="360"/>
      </w:pPr>
      <w:rPr>
        <w:rFonts w:ascii="Arial" w:hAnsi="Arial" w:hint="default"/>
      </w:rPr>
    </w:lvl>
    <w:lvl w:ilvl="4" w:tplc="27B46D8A" w:tentative="1">
      <w:start w:val="1"/>
      <w:numFmt w:val="bullet"/>
      <w:lvlText w:val="•"/>
      <w:lvlJc w:val="left"/>
      <w:pPr>
        <w:tabs>
          <w:tab w:val="num" w:pos="3600"/>
        </w:tabs>
        <w:ind w:left="3600" w:hanging="360"/>
      </w:pPr>
      <w:rPr>
        <w:rFonts w:ascii="Arial" w:hAnsi="Arial" w:hint="default"/>
      </w:rPr>
    </w:lvl>
    <w:lvl w:ilvl="5" w:tplc="B73CEEAE" w:tentative="1">
      <w:start w:val="1"/>
      <w:numFmt w:val="bullet"/>
      <w:lvlText w:val="•"/>
      <w:lvlJc w:val="left"/>
      <w:pPr>
        <w:tabs>
          <w:tab w:val="num" w:pos="4320"/>
        </w:tabs>
        <w:ind w:left="4320" w:hanging="360"/>
      </w:pPr>
      <w:rPr>
        <w:rFonts w:ascii="Arial" w:hAnsi="Arial" w:hint="default"/>
      </w:rPr>
    </w:lvl>
    <w:lvl w:ilvl="6" w:tplc="3372E3BE" w:tentative="1">
      <w:start w:val="1"/>
      <w:numFmt w:val="bullet"/>
      <w:lvlText w:val="•"/>
      <w:lvlJc w:val="left"/>
      <w:pPr>
        <w:tabs>
          <w:tab w:val="num" w:pos="5040"/>
        </w:tabs>
        <w:ind w:left="5040" w:hanging="360"/>
      </w:pPr>
      <w:rPr>
        <w:rFonts w:ascii="Arial" w:hAnsi="Arial" w:hint="default"/>
      </w:rPr>
    </w:lvl>
    <w:lvl w:ilvl="7" w:tplc="80A483C0" w:tentative="1">
      <w:start w:val="1"/>
      <w:numFmt w:val="bullet"/>
      <w:lvlText w:val="•"/>
      <w:lvlJc w:val="left"/>
      <w:pPr>
        <w:tabs>
          <w:tab w:val="num" w:pos="5760"/>
        </w:tabs>
        <w:ind w:left="5760" w:hanging="360"/>
      </w:pPr>
      <w:rPr>
        <w:rFonts w:ascii="Arial" w:hAnsi="Arial" w:hint="default"/>
      </w:rPr>
    </w:lvl>
    <w:lvl w:ilvl="8" w:tplc="BD0618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5662B8"/>
    <w:multiLevelType w:val="hybridMultilevel"/>
    <w:tmpl w:val="F8DEF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8C6E65"/>
    <w:multiLevelType w:val="hybridMultilevel"/>
    <w:tmpl w:val="C9A8E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955142"/>
    <w:multiLevelType w:val="multilevel"/>
    <w:tmpl w:val="35D6B94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0"/>
  </w:num>
  <w:num w:numId="3">
    <w:abstractNumId w:val="2"/>
  </w:num>
  <w:num w:numId="4">
    <w:abstractNumId w:val="32"/>
  </w:num>
  <w:num w:numId="5">
    <w:abstractNumId w:val="30"/>
  </w:num>
  <w:num w:numId="6">
    <w:abstractNumId w:val="13"/>
  </w:num>
  <w:num w:numId="7">
    <w:abstractNumId w:val="29"/>
  </w:num>
  <w:num w:numId="8">
    <w:abstractNumId w:val="27"/>
  </w:num>
  <w:num w:numId="9">
    <w:abstractNumId w:val="26"/>
  </w:num>
  <w:num w:numId="10">
    <w:abstractNumId w:val="23"/>
  </w:num>
  <w:num w:numId="11">
    <w:abstractNumId w:val="12"/>
  </w:num>
  <w:num w:numId="12">
    <w:abstractNumId w:val="11"/>
  </w:num>
  <w:num w:numId="13">
    <w:abstractNumId w:val="15"/>
  </w:num>
  <w:num w:numId="14">
    <w:abstractNumId w:val="33"/>
  </w:num>
  <w:num w:numId="15">
    <w:abstractNumId w:val="25"/>
  </w:num>
  <w:num w:numId="16">
    <w:abstractNumId w:val="19"/>
  </w:num>
  <w:num w:numId="17">
    <w:abstractNumId w:val="17"/>
  </w:num>
  <w:num w:numId="18">
    <w:abstractNumId w:val="24"/>
  </w:num>
  <w:num w:numId="19">
    <w:abstractNumId w:val="1"/>
  </w:num>
  <w:num w:numId="20">
    <w:abstractNumId w:val="4"/>
  </w:num>
  <w:num w:numId="21">
    <w:abstractNumId w:val="5"/>
  </w:num>
  <w:num w:numId="22">
    <w:abstractNumId w:val="18"/>
  </w:num>
  <w:num w:numId="23">
    <w:abstractNumId w:val="14"/>
  </w:num>
  <w:num w:numId="24">
    <w:abstractNumId w:val="28"/>
  </w:num>
  <w:num w:numId="25">
    <w:abstractNumId w:val="22"/>
  </w:num>
  <w:num w:numId="26">
    <w:abstractNumId w:val="0"/>
  </w:num>
  <w:num w:numId="27">
    <w:abstractNumId w:val="10"/>
  </w:num>
  <w:num w:numId="28">
    <w:abstractNumId w:val="7"/>
  </w:num>
  <w:num w:numId="29">
    <w:abstractNumId w:val="34"/>
  </w:num>
  <w:num w:numId="30">
    <w:abstractNumId w:val="3"/>
  </w:num>
  <w:num w:numId="31">
    <w:abstractNumId w:val="21"/>
  </w:num>
  <w:num w:numId="32">
    <w:abstractNumId w:val="9"/>
  </w:num>
  <w:num w:numId="33">
    <w:abstractNumId w:val="6"/>
  </w:num>
  <w:num w:numId="34">
    <w:abstractNumId w:val="1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5B"/>
    <w:rsid w:val="00016D76"/>
    <w:rsid w:val="00022001"/>
    <w:rsid w:val="00033101"/>
    <w:rsid w:val="000422FE"/>
    <w:rsid w:val="000446BD"/>
    <w:rsid w:val="00086530"/>
    <w:rsid w:val="00090B50"/>
    <w:rsid w:val="00090C81"/>
    <w:rsid w:val="000A2BF8"/>
    <w:rsid w:val="000A2CAF"/>
    <w:rsid w:val="000A623E"/>
    <w:rsid w:val="000D771F"/>
    <w:rsid w:val="000D7F35"/>
    <w:rsid w:val="000E0B12"/>
    <w:rsid w:val="000E13B6"/>
    <w:rsid w:val="000E160D"/>
    <w:rsid w:val="000E4AFD"/>
    <w:rsid w:val="000E512E"/>
    <w:rsid w:val="000E52D3"/>
    <w:rsid w:val="000F2A2E"/>
    <w:rsid w:val="0011685D"/>
    <w:rsid w:val="00126F5B"/>
    <w:rsid w:val="00134319"/>
    <w:rsid w:val="00137775"/>
    <w:rsid w:val="001428D4"/>
    <w:rsid w:val="001521E6"/>
    <w:rsid w:val="0016079D"/>
    <w:rsid w:val="001625A1"/>
    <w:rsid w:val="0016614C"/>
    <w:rsid w:val="00175C7B"/>
    <w:rsid w:val="00191A09"/>
    <w:rsid w:val="00191F4A"/>
    <w:rsid w:val="00196A3B"/>
    <w:rsid w:val="001B2E62"/>
    <w:rsid w:val="001B638A"/>
    <w:rsid w:val="001B7956"/>
    <w:rsid w:val="001C33A6"/>
    <w:rsid w:val="001D2E7F"/>
    <w:rsid w:val="001E3B24"/>
    <w:rsid w:val="001F722E"/>
    <w:rsid w:val="00210120"/>
    <w:rsid w:val="0021456E"/>
    <w:rsid w:val="00224E65"/>
    <w:rsid w:val="00226308"/>
    <w:rsid w:val="00231296"/>
    <w:rsid w:val="0023129B"/>
    <w:rsid w:val="00243DEA"/>
    <w:rsid w:val="00246563"/>
    <w:rsid w:val="00256ACB"/>
    <w:rsid w:val="0025721B"/>
    <w:rsid w:val="00263F9B"/>
    <w:rsid w:val="00272030"/>
    <w:rsid w:val="00274BFF"/>
    <w:rsid w:val="00276D95"/>
    <w:rsid w:val="002811DE"/>
    <w:rsid w:val="0028154C"/>
    <w:rsid w:val="00287DF1"/>
    <w:rsid w:val="00290D9F"/>
    <w:rsid w:val="002912EC"/>
    <w:rsid w:val="002A27DF"/>
    <w:rsid w:val="002A79BD"/>
    <w:rsid w:val="002B5F2A"/>
    <w:rsid w:val="002B77AC"/>
    <w:rsid w:val="002C3996"/>
    <w:rsid w:val="002C619C"/>
    <w:rsid w:val="002E649D"/>
    <w:rsid w:val="002F375F"/>
    <w:rsid w:val="002F3A72"/>
    <w:rsid w:val="0030188E"/>
    <w:rsid w:val="0030308F"/>
    <w:rsid w:val="00304CAA"/>
    <w:rsid w:val="003125C5"/>
    <w:rsid w:val="0032405B"/>
    <w:rsid w:val="00331077"/>
    <w:rsid w:val="0033773E"/>
    <w:rsid w:val="00340A73"/>
    <w:rsid w:val="00344912"/>
    <w:rsid w:val="00352A54"/>
    <w:rsid w:val="00361FDE"/>
    <w:rsid w:val="0037687D"/>
    <w:rsid w:val="00380D7F"/>
    <w:rsid w:val="00385344"/>
    <w:rsid w:val="003904CC"/>
    <w:rsid w:val="00394170"/>
    <w:rsid w:val="003B63B3"/>
    <w:rsid w:val="003D3CB4"/>
    <w:rsid w:val="003D4B5C"/>
    <w:rsid w:val="003D6D02"/>
    <w:rsid w:val="003F0D00"/>
    <w:rsid w:val="003F0E71"/>
    <w:rsid w:val="003F493A"/>
    <w:rsid w:val="00400AFD"/>
    <w:rsid w:val="00403F32"/>
    <w:rsid w:val="00434D77"/>
    <w:rsid w:val="00442203"/>
    <w:rsid w:val="00447232"/>
    <w:rsid w:val="004520FB"/>
    <w:rsid w:val="004548ED"/>
    <w:rsid w:val="0046024D"/>
    <w:rsid w:val="004662DE"/>
    <w:rsid w:val="00490D3B"/>
    <w:rsid w:val="004A2C5B"/>
    <w:rsid w:val="004A5945"/>
    <w:rsid w:val="004B0B01"/>
    <w:rsid w:val="004B47E8"/>
    <w:rsid w:val="004C6550"/>
    <w:rsid w:val="004C78CA"/>
    <w:rsid w:val="004C7E87"/>
    <w:rsid w:val="004E3DA7"/>
    <w:rsid w:val="004E7E6D"/>
    <w:rsid w:val="004F2599"/>
    <w:rsid w:val="004F3493"/>
    <w:rsid w:val="004F64B6"/>
    <w:rsid w:val="005011E2"/>
    <w:rsid w:val="00506272"/>
    <w:rsid w:val="00510BE9"/>
    <w:rsid w:val="00523864"/>
    <w:rsid w:val="005303B2"/>
    <w:rsid w:val="005312B8"/>
    <w:rsid w:val="00532C5B"/>
    <w:rsid w:val="00536545"/>
    <w:rsid w:val="0053664D"/>
    <w:rsid w:val="005374A8"/>
    <w:rsid w:val="005528B8"/>
    <w:rsid w:val="00554B06"/>
    <w:rsid w:val="0055657C"/>
    <w:rsid w:val="0056279E"/>
    <w:rsid w:val="00570AFA"/>
    <w:rsid w:val="005770D5"/>
    <w:rsid w:val="00584120"/>
    <w:rsid w:val="0059014F"/>
    <w:rsid w:val="00595DC4"/>
    <w:rsid w:val="005B06E9"/>
    <w:rsid w:val="005D41B9"/>
    <w:rsid w:val="005F090B"/>
    <w:rsid w:val="005F1C8B"/>
    <w:rsid w:val="005F1DBF"/>
    <w:rsid w:val="005F3D39"/>
    <w:rsid w:val="005F5C96"/>
    <w:rsid w:val="00640376"/>
    <w:rsid w:val="00655C49"/>
    <w:rsid w:val="006573E9"/>
    <w:rsid w:val="0066252F"/>
    <w:rsid w:val="00666049"/>
    <w:rsid w:val="006710A0"/>
    <w:rsid w:val="006957A4"/>
    <w:rsid w:val="006974B7"/>
    <w:rsid w:val="006A2E8B"/>
    <w:rsid w:val="006A2EFB"/>
    <w:rsid w:val="006D5A41"/>
    <w:rsid w:val="006E24B8"/>
    <w:rsid w:val="006E62A8"/>
    <w:rsid w:val="006E6C47"/>
    <w:rsid w:val="006F3956"/>
    <w:rsid w:val="006F5AF3"/>
    <w:rsid w:val="006F7182"/>
    <w:rsid w:val="00711CC0"/>
    <w:rsid w:val="0072103A"/>
    <w:rsid w:val="00727D4F"/>
    <w:rsid w:val="00740B5C"/>
    <w:rsid w:val="00773044"/>
    <w:rsid w:val="007777FD"/>
    <w:rsid w:val="007807C7"/>
    <w:rsid w:val="007928B4"/>
    <w:rsid w:val="007B349D"/>
    <w:rsid w:val="007C0BCA"/>
    <w:rsid w:val="007C7AD8"/>
    <w:rsid w:val="007D103A"/>
    <w:rsid w:val="007D29B6"/>
    <w:rsid w:val="007D2DBF"/>
    <w:rsid w:val="007D67EC"/>
    <w:rsid w:val="007E2CAD"/>
    <w:rsid w:val="0080444C"/>
    <w:rsid w:val="0082673F"/>
    <w:rsid w:val="00826F56"/>
    <w:rsid w:val="0083497F"/>
    <w:rsid w:val="00840516"/>
    <w:rsid w:val="00846D9F"/>
    <w:rsid w:val="00846F5F"/>
    <w:rsid w:val="00853A73"/>
    <w:rsid w:val="00857CF8"/>
    <w:rsid w:val="00867DEC"/>
    <w:rsid w:val="00872710"/>
    <w:rsid w:val="00873345"/>
    <w:rsid w:val="0088428C"/>
    <w:rsid w:val="008919CF"/>
    <w:rsid w:val="008B0CA5"/>
    <w:rsid w:val="008B0D5A"/>
    <w:rsid w:val="008C3A3E"/>
    <w:rsid w:val="008C72F7"/>
    <w:rsid w:val="008D7B24"/>
    <w:rsid w:val="008E324B"/>
    <w:rsid w:val="008F1B15"/>
    <w:rsid w:val="008F4623"/>
    <w:rsid w:val="00902F38"/>
    <w:rsid w:val="00904FC4"/>
    <w:rsid w:val="00922D20"/>
    <w:rsid w:val="009271D4"/>
    <w:rsid w:val="0093562E"/>
    <w:rsid w:val="00935AC4"/>
    <w:rsid w:val="00942182"/>
    <w:rsid w:val="009424D0"/>
    <w:rsid w:val="0095455B"/>
    <w:rsid w:val="00970617"/>
    <w:rsid w:val="00970E26"/>
    <w:rsid w:val="009719D5"/>
    <w:rsid w:val="009720BC"/>
    <w:rsid w:val="00977720"/>
    <w:rsid w:val="009808C6"/>
    <w:rsid w:val="009872C9"/>
    <w:rsid w:val="00996B17"/>
    <w:rsid w:val="009A60F4"/>
    <w:rsid w:val="009B4DB8"/>
    <w:rsid w:val="009C1F84"/>
    <w:rsid w:val="009C540A"/>
    <w:rsid w:val="009D3413"/>
    <w:rsid w:val="009D498C"/>
    <w:rsid w:val="009E078A"/>
    <w:rsid w:val="009E18AE"/>
    <w:rsid w:val="009E23FD"/>
    <w:rsid w:val="009E7FD5"/>
    <w:rsid w:val="009F1E31"/>
    <w:rsid w:val="00A129E0"/>
    <w:rsid w:val="00A12C71"/>
    <w:rsid w:val="00A26F68"/>
    <w:rsid w:val="00A406BC"/>
    <w:rsid w:val="00A41E83"/>
    <w:rsid w:val="00A46C7F"/>
    <w:rsid w:val="00A541E1"/>
    <w:rsid w:val="00A62499"/>
    <w:rsid w:val="00A6330F"/>
    <w:rsid w:val="00A70EF7"/>
    <w:rsid w:val="00A721F7"/>
    <w:rsid w:val="00A732FD"/>
    <w:rsid w:val="00A77FC4"/>
    <w:rsid w:val="00A9644E"/>
    <w:rsid w:val="00AA16F7"/>
    <w:rsid w:val="00AA36B0"/>
    <w:rsid w:val="00AB0160"/>
    <w:rsid w:val="00AB6177"/>
    <w:rsid w:val="00AC1062"/>
    <w:rsid w:val="00AC1654"/>
    <w:rsid w:val="00AD52FE"/>
    <w:rsid w:val="00AD54D6"/>
    <w:rsid w:val="00AE747F"/>
    <w:rsid w:val="00AF0AB5"/>
    <w:rsid w:val="00AF1A57"/>
    <w:rsid w:val="00AF3D73"/>
    <w:rsid w:val="00AF5AF1"/>
    <w:rsid w:val="00B06750"/>
    <w:rsid w:val="00B12815"/>
    <w:rsid w:val="00B14A95"/>
    <w:rsid w:val="00B27EAD"/>
    <w:rsid w:val="00B34013"/>
    <w:rsid w:val="00B56201"/>
    <w:rsid w:val="00B64679"/>
    <w:rsid w:val="00B65AAE"/>
    <w:rsid w:val="00B7361F"/>
    <w:rsid w:val="00B73AAF"/>
    <w:rsid w:val="00B90DDB"/>
    <w:rsid w:val="00B916DD"/>
    <w:rsid w:val="00B94011"/>
    <w:rsid w:val="00BA2244"/>
    <w:rsid w:val="00BA5F1B"/>
    <w:rsid w:val="00BA6580"/>
    <w:rsid w:val="00BB7869"/>
    <w:rsid w:val="00BC2BBA"/>
    <w:rsid w:val="00BC3253"/>
    <w:rsid w:val="00BC39DA"/>
    <w:rsid w:val="00BC5C6E"/>
    <w:rsid w:val="00BE108F"/>
    <w:rsid w:val="00C004B8"/>
    <w:rsid w:val="00C007C2"/>
    <w:rsid w:val="00C00A74"/>
    <w:rsid w:val="00C04185"/>
    <w:rsid w:val="00C10253"/>
    <w:rsid w:val="00C12746"/>
    <w:rsid w:val="00C20979"/>
    <w:rsid w:val="00C260B4"/>
    <w:rsid w:val="00C40A09"/>
    <w:rsid w:val="00C712BB"/>
    <w:rsid w:val="00C73BAF"/>
    <w:rsid w:val="00C73FB9"/>
    <w:rsid w:val="00C747F4"/>
    <w:rsid w:val="00C767AC"/>
    <w:rsid w:val="00C85427"/>
    <w:rsid w:val="00CA7C2B"/>
    <w:rsid w:val="00CA7D4B"/>
    <w:rsid w:val="00CB62AE"/>
    <w:rsid w:val="00CB6B4C"/>
    <w:rsid w:val="00CD2B47"/>
    <w:rsid w:val="00CD4C48"/>
    <w:rsid w:val="00CE3B1F"/>
    <w:rsid w:val="00CE46D8"/>
    <w:rsid w:val="00CF7392"/>
    <w:rsid w:val="00D04E9E"/>
    <w:rsid w:val="00D1457A"/>
    <w:rsid w:val="00D22063"/>
    <w:rsid w:val="00D226BF"/>
    <w:rsid w:val="00D22D0A"/>
    <w:rsid w:val="00D255E6"/>
    <w:rsid w:val="00D35C28"/>
    <w:rsid w:val="00D37700"/>
    <w:rsid w:val="00D44E87"/>
    <w:rsid w:val="00D46CAB"/>
    <w:rsid w:val="00D474E1"/>
    <w:rsid w:val="00D53557"/>
    <w:rsid w:val="00D72492"/>
    <w:rsid w:val="00D7451D"/>
    <w:rsid w:val="00D7501F"/>
    <w:rsid w:val="00D75395"/>
    <w:rsid w:val="00DA039F"/>
    <w:rsid w:val="00DA371E"/>
    <w:rsid w:val="00DA4E13"/>
    <w:rsid w:val="00DA7686"/>
    <w:rsid w:val="00DB5709"/>
    <w:rsid w:val="00DC1A16"/>
    <w:rsid w:val="00DC4F63"/>
    <w:rsid w:val="00DC68C7"/>
    <w:rsid w:val="00DD1985"/>
    <w:rsid w:val="00DD3867"/>
    <w:rsid w:val="00DD66EB"/>
    <w:rsid w:val="00E063D3"/>
    <w:rsid w:val="00E06C20"/>
    <w:rsid w:val="00E13520"/>
    <w:rsid w:val="00E15BC0"/>
    <w:rsid w:val="00E2024A"/>
    <w:rsid w:val="00E23D38"/>
    <w:rsid w:val="00E31DC5"/>
    <w:rsid w:val="00E36A49"/>
    <w:rsid w:val="00E46A43"/>
    <w:rsid w:val="00E46E3B"/>
    <w:rsid w:val="00E47E0C"/>
    <w:rsid w:val="00E578AD"/>
    <w:rsid w:val="00E71A63"/>
    <w:rsid w:val="00E76371"/>
    <w:rsid w:val="00EC0673"/>
    <w:rsid w:val="00EC3AE2"/>
    <w:rsid w:val="00EC7CD2"/>
    <w:rsid w:val="00ED1372"/>
    <w:rsid w:val="00ED27D7"/>
    <w:rsid w:val="00EE2C11"/>
    <w:rsid w:val="00EE3611"/>
    <w:rsid w:val="00EE6D01"/>
    <w:rsid w:val="00EF1FA8"/>
    <w:rsid w:val="00EF6A46"/>
    <w:rsid w:val="00EF6CB5"/>
    <w:rsid w:val="00F04AF0"/>
    <w:rsid w:val="00F0765B"/>
    <w:rsid w:val="00F13FA7"/>
    <w:rsid w:val="00F1650E"/>
    <w:rsid w:val="00F22CF6"/>
    <w:rsid w:val="00F24A17"/>
    <w:rsid w:val="00F30B7A"/>
    <w:rsid w:val="00F441EC"/>
    <w:rsid w:val="00F537C9"/>
    <w:rsid w:val="00F57C21"/>
    <w:rsid w:val="00F6598B"/>
    <w:rsid w:val="00F85658"/>
    <w:rsid w:val="00F86288"/>
    <w:rsid w:val="00F9246F"/>
    <w:rsid w:val="00F93ACC"/>
    <w:rsid w:val="00FA134E"/>
    <w:rsid w:val="00FC222C"/>
    <w:rsid w:val="00FC641D"/>
    <w:rsid w:val="00FF075A"/>
    <w:rsid w:val="00FF37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F3F7E-B36B-41C2-8F44-CB9332E3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D9F"/>
    <w:pPr>
      <w:spacing w:after="200" w:line="276" w:lineRule="auto"/>
    </w:pPr>
    <w:rPr>
      <w:sz w:val="22"/>
      <w:szCs w:val="22"/>
    </w:rPr>
  </w:style>
  <w:style w:type="paragraph" w:styleId="Ttulo1">
    <w:name w:val="heading 1"/>
    <w:basedOn w:val="Normal"/>
    <w:next w:val="Normal"/>
    <w:link w:val="Ttulo1Car"/>
    <w:uiPriority w:val="9"/>
    <w:qFormat/>
    <w:rsid w:val="00D255E6"/>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3D4B5C"/>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20BC"/>
    <w:pPr>
      <w:ind w:left="720"/>
      <w:contextualSpacing/>
    </w:pPr>
  </w:style>
  <w:style w:type="paragraph" w:styleId="Encabezado">
    <w:name w:val="header"/>
    <w:basedOn w:val="Normal"/>
    <w:link w:val="EncabezadoCar"/>
    <w:rsid w:val="00FF372E"/>
    <w:pPr>
      <w:tabs>
        <w:tab w:val="center" w:pos="4252"/>
        <w:tab w:val="right" w:pos="8504"/>
      </w:tabs>
      <w:spacing w:after="0" w:line="240" w:lineRule="auto"/>
    </w:pPr>
    <w:rPr>
      <w:rFonts w:ascii="Arial" w:hAnsi="Arial"/>
      <w:sz w:val="24"/>
      <w:szCs w:val="24"/>
      <w:lang w:val="es-ES" w:eastAsia="es-ES"/>
    </w:rPr>
  </w:style>
  <w:style w:type="character" w:customStyle="1" w:styleId="EncabezadoCar">
    <w:name w:val="Encabezado Car"/>
    <w:link w:val="Encabezado"/>
    <w:rsid w:val="00FF372E"/>
    <w:rPr>
      <w:rFonts w:ascii="Arial" w:eastAsia="Times New Roman" w:hAnsi="Arial" w:cs="Times New Roman"/>
      <w:sz w:val="24"/>
      <w:szCs w:val="24"/>
      <w:lang w:val="es-ES" w:eastAsia="es-ES"/>
    </w:rPr>
  </w:style>
  <w:style w:type="table" w:styleId="Tablaconcuadrcula">
    <w:name w:val="Table Grid"/>
    <w:basedOn w:val="Tablanormal"/>
    <w:rsid w:val="00FF372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FF372E"/>
    <w:rPr>
      <w:color w:val="0000FF"/>
      <w:u w:val="single"/>
    </w:rPr>
  </w:style>
  <w:style w:type="paragraph" w:styleId="Piedepgina">
    <w:name w:val="footer"/>
    <w:basedOn w:val="Normal"/>
    <w:link w:val="PiedepginaCar"/>
    <w:uiPriority w:val="99"/>
    <w:unhideWhenUsed/>
    <w:rsid w:val="00A541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1E1"/>
  </w:style>
  <w:style w:type="paragraph" w:customStyle="1" w:styleId="Default">
    <w:name w:val="Default"/>
    <w:rsid w:val="00B06750"/>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A623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A623E"/>
    <w:rPr>
      <w:rFonts w:ascii="Tahoma" w:hAnsi="Tahoma" w:cs="Tahoma"/>
      <w:sz w:val="16"/>
      <w:szCs w:val="16"/>
    </w:rPr>
  </w:style>
  <w:style w:type="paragraph" w:styleId="Sinespaciado">
    <w:name w:val="No Spacing"/>
    <w:link w:val="SinespaciadoCar"/>
    <w:uiPriority w:val="99"/>
    <w:qFormat/>
    <w:rsid w:val="00A406BC"/>
    <w:rPr>
      <w:sz w:val="22"/>
      <w:szCs w:val="22"/>
    </w:rPr>
  </w:style>
  <w:style w:type="character" w:customStyle="1" w:styleId="SinespaciadoCar">
    <w:name w:val="Sin espaciado Car"/>
    <w:link w:val="Sinespaciado"/>
    <w:uiPriority w:val="1"/>
    <w:rsid w:val="00A406BC"/>
    <w:rPr>
      <w:sz w:val="22"/>
      <w:szCs w:val="22"/>
      <w:lang w:val="es-CO" w:eastAsia="es-CO" w:bidi="ar-SA"/>
    </w:rPr>
  </w:style>
  <w:style w:type="paragraph" w:styleId="NormalWeb">
    <w:name w:val="Normal (Web)"/>
    <w:basedOn w:val="Normal"/>
    <w:uiPriority w:val="99"/>
    <w:unhideWhenUsed/>
    <w:rsid w:val="005F1C8B"/>
    <w:pPr>
      <w:spacing w:before="100" w:beforeAutospacing="1" w:after="100" w:afterAutospacing="1" w:line="240" w:lineRule="auto"/>
    </w:pPr>
    <w:rPr>
      <w:rFonts w:ascii="Times New Roman" w:hAnsi="Times New Roman"/>
      <w:sz w:val="24"/>
      <w:szCs w:val="24"/>
      <w:lang w:val="es-MX" w:eastAsia="es-MX"/>
    </w:rPr>
  </w:style>
  <w:style w:type="paragraph" w:customStyle="1" w:styleId="western">
    <w:name w:val="western"/>
    <w:basedOn w:val="Normal"/>
    <w:rsid w:val="00CF7392"/>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CF7392"/>
    <w:rPr>
      <w:b/>
      <w:bCs/>
    </w:rPr>
  </w:style>
  <w:style w:type="character" w:styleId="nfasis">
    <w:name w:val="Emphasis"/>
    <w:uiPriority w:val="20"/>
    <w:qFormat/>
    <w:rsid w:val="00CF7392"/>
    <w:rPr>
      <w:i/>
      <w:iCs/>
    </w:rPr>
  </w:style>
  <w:style w:type="paragraph" w:customStyle="1" w:styleId="pa20">
    <w:name w:val="pa20"/>
    <w:basedOn w:val="Normal"/>
    <w:rsid w:val="00CF7392"/>
    <w:pPr>
      <w:spacing w:before="100" w:beforeAutospacing="1" w:after="100" w:afterAutospacing="1" w:line="240" w:lineRule="auto"/>
    </w:pPr>
    <w:rPr>
      <w:rFonts w:ascii="Times New Roman" w:hAnsi="Times New Roman"/>
      <w:sz w:val="24"/>
      <w:szCs w:val="24"/>
    </w:rPr>
  </w:style>
  <w:style w:type="paragraph" w:customStyle="1" w:styleId="pa31">
    <w:name w:val="pa31"/>
    <w:basedOn w:val="Normal"/>
    <w:rsid w:val="00CF7392"/>
    <w:pPr>
      <w:spacing w:before="100" w:beforeAutospacing="1" w:after="100" w:afterAutospacing="1" w:line="240" w:lineRule="auto"/>
    </w:pPr>
    <w:rPr>
      <w:rFonts w:ascii="Times New Roman" w:hAnsi="Times New Roman"/>
      <w:sz w:val="24"/>
      <w:szCs w:val="24"/>
    </w:rPr>
  </w:style>
  <w:style w:type="character" w:customStyle="1" w:styleId="spelle">
    <w:name w:val="spelle"/>
    <w:rsid w:val="00CF7392"/>
  </w:style>
  <w:style w:type="paragraph" w:customStyle="1" w:styleId="pa5">
    <w:name w:val="pa5"/>
    <w:basedOn w:val="Normal"/>
    <w:rsid w:val="00CB6B4C"/>
    <w:pPr>
      <w:spacing w:before="100" w:beforeAutospacing="1" w:after="100" w:afterAutospacing="1" w:line="240" w:lineRule="auto"/>
    </w:pPr>
    <w:rPr>
      <w:rFonts w:ascii="Times New Roman" w:hAnsi="Times New Roman"/>
      <w:sz w:val="24"/>
      <w:szCs w:val="24"/>
    </w:rPr>
  </w:style>
  <w:style w:type="paragraph" w:customStyle="1" w:styleId="pa6">
    <w:name w:val="pa6"/>
    <w:basedOn w:val="Normal"/>
    <w:rsid w:val="00CB6B4C"/>
    <w:pPr>
      <w:spacing w:before="100" w:beforeAutospacing="1" w:after="100" w:afterAutospacing="1" w:line="240" w:lineRule="auto"/>
    </w:pPr>
    <w:rPr>
      <w:rFonts w:ascii="Times New Roman" w:hAnsi="Times New Roman"/>
      <w:sz w:val="24"/>
      <w:szCs w:val="24"/>
    </w:rPr>
  </w:style>
  <w:style w:type="paragraph" w:customStyle="1" w:styleId="Style34">
    <w:name w:val="Style34"/>
    <w:basedOn w:val="Normal"/>
    <w:rsid w:val="006710A0"/>
    <w:pPr>
      <w:widowControl w:val="0"/>
      <w:autoSpaceDE w:val="0"/>
      <w:autoSpaceDN w:val="0"/>
      <w:adjustRightInd w:val="0"/>
      <w:spacing w:after="0" w:line="306" w:lineRule="exact"/>
      <w:jc w:val="both"/>
    </w:pPr>
    <w:rPr>
      <w:rFonts w:ascii="Times New Roman" w:hAnsi="Times New Roman"/>
      <w:sz w:val="24"/>
      <w:szCs w:val="24"/>
      <w:lang w:val="es-ES" w:eastAsia="es-ES"/>
    </w:rPr>
  </w:style>
  <w:style w:type="character" w:customStyle="1" w:styleId="FontStyle47">
    <w:name w:val="Font Style47"/>
    <w:rsid w:val="006710A0"/>
    <w:rPr>
      <w:rFonts w:ascii="Arial Unicode MS" w:eastAsia="Arial Unicode MS" w:cs="Arial Unicode MS"/>
      <w:sz w:val="26"/>
      <w:szCs w:val="26"/>
    </w:rPr>
  </w:style>
  <w:style w:type="character" w:customStyle="1" w:styleId="Ttulo2Car">
    <w:name w:val="Título 2 Car"/>
    <w:link w:val="Ttulo2"/>
    <w:uiPriority w:val="9"/>
    <w:rsid w:val="003D4B5C"/>
    <w:rPr>
      <w:rFonts w:ascii="Times New Roman" w:hAnsi="Times New Roman"/>
      <w:b/>
      <w:bCs/>
      <w:sz w:val="36"/>
      <w:szCs w:val="36"/>
    </w:rPr>
  </w:style>
  <w:style w:type="character" w:customStyle="1" w:styleId="Ttulo1Car">
    <w:name w:val="Título 1 Car"/>
    <w:link w:val="Ttulo1"/>
    <w:uiPriority w:val="9"/>
    <w:rsid w:val="00D255E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5915">
      <w:bodyDiv w:val="1"/>
      <w:marLeft w:val="0"/>
      <w:marRight w:val="0"/>
      <w:marTop w:val="0"/>
      <w:marBottom w:val="0"/>
      <w:divBdr>
        <w:top w:val="none" w:sz="0" w:space="0" w:color="auto"/>
        <w:left w:val="none" w:sz="0" w:space="0" w:color="auto"/>
        <w:bottom w:val="none" w:sz="0" w:space="0" w:color="auto"/>
        <w:right w:val="none" w:sz="0" w:space="0" w:color="auto"/>
      </w:divBdr>
    </w:div>
    <w:div w:id="55514475">
      <w:bodyDiv w:val="1"/>
      <w:marLeft w:val="0"/>
      <w:marRight w:val="0"/>
      <w:marTop w:val="0"/>
      <w:marBottom w:val="0"/>
      <w:divBdr>
        <w:top w:val="none" w:sz="0" w:space="0" w:color="auto"/>
        <w:left w:val="none" w:sz="0" w:space="0" w:color="auto"/>
        <w:bottom w:val="none" w:sz="0" w:space="0" w:color="auto"/>
        <w:right w:val="none" w:sz="0" w:space="0" w:color="auto"/>
      </w:divBdr>
    </w:div>
    <w:div w:id="92871185">
      <w:bodyDiv w:val="1"/>
      <w:marLeft w:val="0"/>
      <w:marRight w:val="0"/>
      <w:marTop w:val="0"/>
      <w:marBottom w:val="0"/>
      <w:divBdr>
        <w:top w:val="none" w:sz="0" w:space="0" w:color="auto"/>
        <w:left w:val="none" w:sz="0" w:space="0" w:color="auto"/>
        <w:bottom w:val="none" w:sz="0" w:space="0" w:color="auto"/>
        <w:right w:val="none" w:sz="0" w:space="0" w:color="auto"/>
      </w:divBdr>
    </w:div>
    <w:div w:id="144052926">
      <w:bodyDiv w:val="1"/>
      <w:marLeft w:val="0"/>
      <w:marRight w:val="0"/>
      <w:marTop w:val="0"/>
      <w:marBottom w:val="0"/>
      <w:divBdr>
        <w:top w:val="none" w:sz="0" w:space="0" w:color="auto"/>
        <w:left w:val="none" w:sz="0" w:space="0" w:color="auto"/>
        <w:bottom w:val="none" w:sz="0" w:space="0" w:color="auto"/>
        <w:right w:val="none" w:sz="0" w:space="0" w:color="auto"/>
      </w:divBdr>
    </w:div>
    <w:div w:id="233317403">
      <w:bodyDiv w:val="1"/>
      <w:marLeft w:val="0"/>
      <w:marRight w:val="0"/>
      <w:marTop w:val="0"/>
      <w:marBottom w:val="0"/>
      <w:divBdr>
        <w:top w:val="none" w:sz="0" w:space="0" w:color="auto"/>
        <w:left w:val="none" w:sz="0" w:space="0" w:color="auto"/>
        <w:bottom w:val="none" w:sz="0" w:space="0" w:color="auto"/>
        <w:right w:val="none" w:sz="0" w:space="0" w:color="auto"/>
      </w:divBdr>
    </w:div>
    <w:div w:id="286620263">
      <w:bodyDiv w:val="1"/>
      <w:marLeft w:val="0"/>
      <w:marRight w:val="0"/>
      <w:marTop w:val="0"/>
      <w:marBottom w:val="0"/>
      <w:divBdr>
        <w:top w:val="none" w:sz="0" w:space="0" w:color="auto"/>
        <w:left w:val="none" w:sz="0" w:space="0" w:color="auto"/>
        <w:bottom w:val="none" w:sz="0" w:space="0" w:color="auto"/>
        <w:right w:val="none" w:sz="0" w:space="0" w:color="auto"/>
      </w:divBdr>
    </w:div>
    <w:div w:id="388264913">
      <w:bodyDiv w:val="1"/>
      <w:marLeft w:val="0"/>
      <w:marRight w:val="0"/>
      <w:marTop w:val="0"/>
      <w:marBottom w:val="0"/>
      <w:divBdr>
        <w:top w:val="none" w:sz="0" w:space="0" w:color="auto"/>
        <w:left w:val="none" w:sz="0" w:space="0" w:color="auto"/>
        <w:bottom w:val="none" w:sz="0" w:space="0" w:color="auto"/>
        <w:right w:val="none" w:sz="0" w:space="0" w:color="auto"/>
      </w:divBdr>
    </w:div>
    <w:div w:id="490415959">
      <w:bodyDiv w:val="1"/>
      <w:marLeft w:val="0"/>
      <w:marRight w:val="0"/>
      <w:marTop w:val="0"/>
      <w:marBottom w:val="0"/>
      <w:divBdr>
        <w:top w:val="none" w:sz="0" w:space="0" w:color="auto"/>
        <w:left w:val="none" w:sz="0" w:space="0" w:color="auto"/>
        <w:bottom w:val="none" w:sz="0" w:space="0" w:color="auto"/>
        <w:right w:val="none" w:sz="0" w:space="0" w:color="auto"/>
      </w:divBdr>
    </w:div>
    <w:div w:id="502744991">
      <w:bodyDiv w:val="1"/>
      <w:marLeft w:val="0"/>
      <w:marRight w:val="0"/>
      <w:marTop w:val="0"/>
      <w:marBottom w:val="0"/>
      <w:divBdr>
        <w:top w:val="none" w:sz="0" w:space="0" w:color="auto"/>
        <w:left w:val="none" w:sz="0" w:space="0" w:color="auto"/>
        <w:bottom w:val="none" w:sz="0" w:space="0" w:color="auto"/>
        <w:right w:val="none" w:sz="0" w:space="0" w:color="auto"/>
      </w:divBdr>
    </w:div>
    <w:div w:id="569190051">
      <w:bodyDiv w:val="1"/>
      <w:marLeft w:val="0"/>
      <w:marRight w:val="0"/>
      <w:marTop w:val="0"/>
      <w:marBottom w:val="0"/>
      <w:divBdr>
        <w:top w:val="none" w:sz="0" w:space="0" w:color="auto"/>
        <w:left w:val="none" w:sz="0" w:space="0" w:color="auto"/>
        <w:bottom w:val="none" w:sz="0" w:space="0" w:color="auto"/>
        <w:right w:val="none" w:sz="0" w:space="0" w:color="auto"/>
      </w:divBdr>
    </w:div>
    <w:div w:id="657153817">
      <w:bodyDiv w:val="1"/>
      <w:marLeft w:val="0"/>
      <w:marRight w:val="0"/>
      <w:marTop w:val="0"/>
      <w:marBottom w:val="0"/>
      <w:divBdr>
        <w:top w:val="none" w:sz="0" w:space="0" w:color="auto"/>
        <w:left w:val="none" w:sz="0" w:space="0" w:color="auto"/>
        <w:bottom w:val="none" w:sz="0" w:space="0" w:color="auto"/>
        <w:right w:val="none" w:sz="0" w:space="0" w:color="auto"/>
      </w:divBdr>
      <w:divsChild>
        <w:div w:id="727651374">
          <w:marLeft w:val="547"/>
          <w:marRight w:val="0"/>
          <w:marTop w:val="96"/>
          <w:marBottom w:val="0"/>
          <w:divBdr>
            <w:top w:val="none" w:sz="0" w:space="0" w:color="auto"/>
            <w:left w:val="none" w:sz="0" w:space="0" w:color="auto"/>
            <w:bottom w:val="none" w:sz="0" w:space="0" w:color="auto"/>
            <w:right w:val="none" w:sz="0" w:space="0" w:color="auto"/>
          </w:divBdr>
        </w:div>
        <w:div w:id="951984783">
          <w:marLeft w:val="547"/>
          <w:marRight w:val="0"/>
          <w:marTop w:val="96"/>
          <w:marBottom w:val="0"/>
          <w:divBdr>
            <w:top w:val="none" w:sz="0" w:space="0" w:color="auto"/>
            <w:left w:val="none" w:sz="0" w:space="0" w:color="auto"/>
            <w:bottom w:val="none" w:sz="0" w:space="0" w:color="auto"/>
            <w:right w:val="none" w:sz="0" w:space="0" w:color="auto"/>
          </w:divBdr>
        </w:div>
        <w:div w:id="1367756568">
          <w:marLeft w:val="547"/>
          <w:marRight w:val="0"/>
          <w:marTop w:val="96"/>
          <w:marBottom w:val="0"/>
          <w:divBdr>
            <w:top w:val="none" w:sz="0" w:space="0" w:color="auto"/>
            <w:left w:val="none" w:sz="0" w:space="0" w:color="auto"/>
            <w:bottom w:val="none" w:sz="0" w:space="0" w:color="auto"/>
            <w:right w:val="none" w:sz="0" w:space="0" w:color="auto"/>
          </w:divBdr>
        </w:div>
        <w:div w:id="2135975982">
          <w:marLeft w:val="547"/>
          <w:marRight w:val="0"/>
          <w:marTop w:val="96"/>
          <w:marBottom w:val="0"/>
          <w:divBdr>
            <w:top w:val="none" w:sz="0" w:space="0" w:color="auto"/>
            <w:left w:val="none" w:sz="0" w:space="0" w:color="auto"/>
            <w:bottom w:val="none" w:sz="0" w:space="0" w:color="auto"/>
            <w:right w:val="none" w:sz="0" w:space="0" w:color="auto"/>
          </w:divBdr>
        </w:div>
      </w:divsChild>
    </w:div>
    <w:div w:id="899755904">
      <w:bodyDiv w:val="1"/>
      <w:marLeft w:val="0"/>
      <w:marRight w:val="0"/>
      <w:marTop w:val="0"/>
      <w:marBottom w:val="0"/>
      <w:divBdr>
        <w:top w:val="none" w:sz="0" w:space="0" w:color="auto"/>
        <w:left w:val="none" w:sz="0" w:space="0" w:color="auto"/>
        <w:bottom w:val="none" w:sz="0" w:space="0" w:color="auto"/>
        <w:right w:val="none" w:sz="0" w:space="0" w:color="auto"/>
      </w:divBdr>
    </w:div>
    <w:div w:id="921917421">
      <w:bodyDiv w:val="1"/>
      <w:marLeft w:val="0"/>
      <w:marRight w:val="0"/>
      <w:marTop w:val="0"/>
      <w:marBottom w:val="0"/>
      <w:divBdr>
        <w:top w:val="none" w:sz="0" w:space="0" w:color="auto"/>
        <w:left w:val="none" w:sz="0" w:space="0" w:color="auto"/>
        <w:bottom w:val="none" w:sz="0" w:space="0" w:color="auto"/>
        <w:right w:val="none" w:sz="0" w:space="0" w:color="auto"/>
      </w:divBdr>
    </w:div>
    <w:div w:id="943734884">
      <w:bodyDiv w:val="1"/>
      <w:marLeft w:val="0"/>
      <w:marRight w:val="0"/>
      <w:marTop w:val="0"/>
      <w:marBottom w:val="0"/>
      <w:divBdr>
        <w:top w:val="none" w:sz="0" w:space="0" w:color="auto"/>
        <w:left w:val="none" w:sz="0" w:space="0" w:color="auto"/>
        <w:bottom w:val="none" w:sz="0" w:space="0" w:color="auto"/>
        <w:right w:val="none" w:sz="0" w:space="0" w:color="auto"/>
      </w:divBdr>
    </w:div>
    <w:div w:id="1238711064">
      <w:bodyDiv w:val="1"/>
      <w:marLeft w:val="0"/>
      <w:marRight w:val="0"/>
      <w:marTop w:val="0"/>
      <w:marBottom w:val="0"/>
      <w:divBdr>
        <w:top w:val="none" w:sz="0" w:space="0" w:color="auto"/>
        <w:left w:val="none" w:sz="0" w:space="0" w:color="auto"/>
        <w:bottom w:val="none" w:sz="0" w:space="0" w:color="auto"/>
        <w:right w:val="none" w:sz="0" w:space="0" w:color="auto"/>
      </w:divBdr>
    </w:div>
    <w:div w:id="1240750364">
      <w:bodyDiv w:val="1"/>
      <w:marLeft w:val="0"/>
      <w:marRight w:val="0"/>
      <w:marTop w:val="0"/>
      <w:marBottom w:val="0"/>
      <w:divBdr>
        <w:top w:val="none" w:sz="0" w:space="0" w:color="auto"/>
        <w:left w:val="none" w:sz="0" w:space="0" w:color="auto"/>
        <w:bottom w:val="none" w:sz="0" w:space="0" w:color="auto"/>
        <w:right w:val="none" w:sz="0" w:space="0" w:color="auto"/>
      </w:divBdr>
    </w:div>
    <w:div w:id="1344093529">
      <w:bodyDiv w:val="1"/>
      <w:marLeft w:val="0"/>
      <w:marRight w:val="0"/>
      <w:marTop w:val="0"/>
      <w:marBottom w:val="0"/>
      <w:divBdr>
        <w:top w:val="none" w:sz="0" w:space="0" w:color="auto"/>
        <w:left w:val="none" w:sz="0" w:space="0" w:color="auto"/>
        <w:bottom w:val="none" w:sz="0" w:space="0" w:color="auto"/>
        <w:right w:val="none" w:sz="0" w:space="0" w:color="auto"/>
      </w:divBdr>
    </w:div>
    <w:div w:id="2109766199">
      <w:bodyDiv w:val="1"/>
      <w:marLeft w:val="0"/>
      <w:marRight w:val="0"/>
      <w:marTop w:val="0"/>
      <w:marBottom w:val="0"/>
      <w:divBdr>
        <w:top w:val="none" w:sz="0" w:space="0" w:color="auto"/>
        <w:left w:val="none" w:sz="0" w:space="0" w:color="auto"/>
        <w:bottom w:val="none" w:sz="0" w:space="0" w:color="auto"/>
        <w:right w:val="none" w:sz="0" w:space="0" w:color="auto"/>
      </w:divBdr>
    </w:div>
    <w:div w:id="21305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1C476A-8352-4612-B1B3-BF9BB6B9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1299</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PLAN ANTICORRUPCIÓN Y DE ATENCIÓN AL CIUDADANO</vt:lpstr>
    </vt:vector>
  </TitlesOfParts>
  <Company/>
  <LinksUpToDate>false</LinksUpToDate>
  <CharactersWithSpaces>8428</CharactersWithSpaces>
  <SharedDoc>false</SharedDoc>
  <HLinks>
    <vt:vector size="6" baseType="variant">
      <vt:variant>
        <vt:i4>1048635</vt:i4>
      </vt:variant>
      <vt:variant>
        <vt:i4>3</vt:i4>
      </vt:variant>
      <vt:variant>
        <vt:i4>0</vt:i4>
      </vt:variant>
      <vt:variant>
        <vt:i4>5</vt:i4>
      </vt:variant>
      <vt:variant>
        <vt:lpwstr>mailto:houltaese@yahoo.es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DE ATENCIÓN AL CIUDADANO</dc:title>
  <dc:subject>HOSPITAL ULPIANO TASCÓN QUINTERO ESE                   SAN PEDRO, VALLE</dc:subject>
  <dc:creator>FABIO VILLARREAL RAMIREZ</dc:creator>
  <cp:keywords/>
  <cp:lastModifiedBy>Usuario</cp:lastModifiedBy>
  <cp:revision>3</cp:revision>
  <dcterms:created xsi:type="dcterms:W3CDTF">2021-01-29T20:33:00Z</dcterms:created>
  <dcterms:modified xsi:type="dcterms:W3CDTF">2021-01-29T20:34:00Z</dcterms:modified>
</cp:coreProperties>
</file>